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21" w:rsidRDefault="00994521" w:rsidP="00E071AC">
      <w:pPr>
        <w:ind w:rightChars="-222" w:right="-466"/>
        <w:rPr>
          <w:rFonts w:ascii="方正小标宋简体" w:eastAsia="方正小标宋简体" w:hAnsi="方正小标宋简体" w:cs="Times New Roman"/>
          <w:color w:val="FF0000"/>
          <w:spacing w:val="369"/>
          <w:w w:val="70"/>
          <w:sz w:val="86"/>
          <w:szCs w:val="86"/>
        </w:rPr>
      </w:pPr>
    </w:p>
    <w:tbl>
      <w:tblPr>
        <w:tblW w:w="9570" w:type="dxa"/>
        <w:tblInd w:w="-106" w:type="dxa"/>
        <w:tblLayout w:type="fixed"/>
        <w:tblLook w:val="00A0"/>
      </w:tblPr>
      <w:tblGrid>
        <w:gridCol w:w="6930"/>
        <w:gridCol w:w="2640"/>
      </w:tblGrid>
      <w:tr w:rsidR="00994521">
        <w:trPr>
          <w:cantSplit/>
          <w:trHeight w:val="1091"/>
        </w:trPr>
        <w:tc>
          <w:tcPr>
            <w:tcW w:w="6930" w:type="dxa"/>
          </w:tcPr>
          <w:p w:rsidR="00994521" w:rsidRDefault="00994521" w:rsidP="00715E9E">
            <w:pPr>
              <w:jc w:val="distribute"/>
              <w:rPr>
                <w:rFonts w:ascii="方正小标宋简体" w:eastAsia="方正小标宋简体" w:hAnsi="方正小标宋简体" w:cs="Times New Roman"/>
                <w:color w:val="FF0000"/>
                <w:w w:val="80"/>
                <w:sz w:val="86"/>
                <w:szCs w:val="8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FF0000"/>
                <w:w w:val="80"/>
                <w:sz w:val="86"/>
                <w:szCs w:val="86"/>
              </w:rPr>
              <w:t>泉州市教育局</w:t>
            </w:r>
          </w:p>
        </w:tc>
        <w:tc>
          <w:tcPr>
            <w:tcW w:w="2640" w:type="dxa"/>
            <w:vMerge w:val="restart"/>
            <w:vAlign w:val="center"/>
          </w:tcPr>
          <w:p w:rsidR="00994521" w:rsidRDefault="00994521" w:rsidP="00E071AC">
            <w:pPr>
              <w:ind w:leftChars="-170" w:left="105" w:rightChars="134" w:right="281" w:hangingChars="52" w:hanging="462"/>
              <w:jc w:val="center"/>
              <w:rPr>
                <w:rFonts w:ascii="方正小标宋简体" w:eastAsia="方正小标宋简体" w:hAnsi="方正小标宋简体" w:cs="Times New Roman"/>
                <w:color w:val="FF0000"/>
                <w:spacing w:val="-26"/>
                <w:sz w:val="94"/>
                <w:szCs w:val="9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FF0000"/>
                <w:spacing w:val="-26"/>
                <w:sz w:val="94"/>
                <w:szCs w:val="94"/>
              </w:rPr>
              <w:t>文件</w:t>
            </w:r>
          </w:p>
        </w:tc>
      </w:tr>
      <w:tr w:rsidR="00994521">
        <w:trPr>
          <w:cantSplit/>
        </w:trPr>
        <w:tc>
          <w:tcPr>
            <w:tcW w:w="6930" w:type="dxa"/>
          </w:tcPr>
          <w:p w:rsidR="00994521" w:rsidRDefault="00994521" w:rsidP="00715E9E">
            <w:pPr>
              <w:jc w:val="distribute"/>
              <w:rPr>
                <w:rFonts w:ascii="方正小标宋简体" w:eastAsia="方正小标宋简体" w:hAnsi="方正小标宋简体" w:cs="Times New Roman"/>
                <w:color w:val="FF0000"/>
                <w:w w:val="80"/>
                <w:sz w:val="86"/>
                <w:szCs w:val="8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FF0000"/>
                <w:w w:val="80"/>
                <w:sz w:val="86"/>
                <w:szCs w:val="86"/>
              </w:rPr>
              <w:t>泉州市总工会</w:t>
            </w:r>
          </w:p>
        </w:tc>
        <w:tc>
          <w:tcPr>
            <w:tcW w:w="2640" w:type="dxa"/>
            <w:vMerge/>
            <w:vAlign w:val="center"/>
          </w:tcPr>
          <w:p w:rsidR="00994521" w:rsidRDefault="00994521" w:rsidP="00002650">
            <w:pPr>
              <w:jc w:val="left"/>
              <w:rPr>
                <w:rFonts w:ascii="方正小标宋简体" w:eastAsia="方正小标宋简体" w:hAnsi="方正小标宋简体" w:cs="Times New Roman"/>
                <w:color w:val="FF0000"/>
                <w:spacing w:val="-22"/>
                <w:sz w:val="80"/>
                <w:szCs w:val="80"/>
              </w:rPr>
            </w:pPr>
          </w:p>
        </w:tc>
      </w:tr>
    </w:tbl>
    <w:p w:rsidR="00994521" w:rsidRDefault="00994521" w:rsidP="00715E9E">
      <w:pPr>
        <w:spacing w:line="720" w:lineRule="exact"/>
        <w:rPr>
          <w:rFonts w:ascii="仿宋_GB2312" w:eastAsia="仿宋_GB2312" w:hAnsi="宋体" w:cs="Times New Roman"/>
          <w:sz w:val="32"/>
          <w:szCs w:val="32"/>
        </w:rPr>
      </w:pPr>
    </w:p>
    <w:p w:rsidR="00994521" w:rsidRDefault="00994521" w:rsidP="00715E9E">
      <w:pPr>
        <w:spacing w:line="700" w:lineRule="exact"/>
        <w:jc w:val="center"/>
        <w:rPr>
          <w:rFonts w:ascii="Times New Roman" w:eastAsia="楷体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泉教人〔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2019</w:t>
      </w:r>
      <w:r w:rsidRPr="004324B4">
        <w:rPr>
          <w:rFonts w:ascii="Times New Roman" w:eastAsia="仿宋_GB2312" w:cs="仿宋_GB2312" w:hint="eastAsia"/>
          <w:sz w:val="32"/>
          <w:szCs w:val="32"/>
        </w:rPr>
        <w:t>〕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71</w:t>
      </w:r>
      <w:r w:rsidRPr="004324B4">
        <w:rPr>
          <w:rFonts w:ascii="Times New Roman" w:eastAsia="仿宋_GB2312" w:cs="仿宋_GB2312" w:hint="eastAsia"/>
          <w:sz w:val="32"/>
          <w:szCs w:val="32"/>
        </w:rPr>
        <w:t>号</w:t>
      </w:r>
    </w:p>
    <w:p w:rsidR="00994521" w:rsidRDefault="00141A67" w:rsidP="00715E9E">
      <w:pPr>
        <w:spacing w:line="700" w:lineRule="exact"/>
        <w:rPr>
          <w:rFonts w:ascii="Times New Roman" w:eastAsia="楷体_GB2312" w:hAnsi="Times New Roman" w:cs="Times New Roman"/>
          <w:sz w:val="32"/>
          <w:szCs w:val="32"/>
        </w:rPr>
      </w:pPr>
      <w:r w:rsidRPr="00141A67">
        <w:rPr>
          <w:noProof/>
        </w:rPr>
        <w:pict>
          <v:line id="_x0000_s1027" style="position:absolute;left:0;text-align:left;z-index:1" from="-4.6pt,16.4pt" to="445.4pt,16.4pt" strokecolor="red" strokeweight="2pt"/>
        </w:pict>
      </w:r>
    </w:p>
    <w:p w:rsidR="00994521" w:rsidRPr="00715E9E" w:rsidRDefault="00994521" w:rsidP="00715E9E">
      <w:pPr>
        <w:spacing w:line="700" w:lineRule="exact"/>
        <w:rPr>
          <w:rFonts w:ascii="Times New Roman" w:eastAsia="楷体_GB2312" w:hAnsi="Times New Roman" w:cs="Times New Roman"/>
          <w:sz w:val="32"/>
          <w:szCs w:val="32"/>
        </w:rPr>
      </w:pPr>
    </w:p>
    <w:p w:rsidR="00994521" w:rsidRPr="004324B4" w:rsidRDefault="00994521" w:rsidP="009B3286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324B4">
        <w:rPr>
          <w:rFonts w:ascii="Times New Roman" w:eastAsia="方正小标宋简体" w:cs="方正小标宋简体" w:hint="eastAsia"/>
          <w:sz w:val="44"/>
          <w:szCs w:val="44"/>
        </w:rPr>
        <w:t>泉州市教育局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  <w:r w:rsidRPr="004324B4">
        <w:rPr>
          <w:rFonts w:ascii="Times New Roman" w:eastAsia="方正小标宋简体" w:cs="方正小标宋简体" w:hint="eastAsia"/>
          <w:sz w:val="44"/>
          <w:szCs w:val="44"/>
        </w:rPr>
        <w:t>泉州市总工会关于开展泉州市首届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4324B4">
        <w:rPr>
          <w:rFonts w:ascii="Times New Roman" w:eastAsia="方正小标宋简体" w:cs="方正小标宋简体" w:hint="eastAsia"/>
          <w:sz w:val="44"/>
          <w:szCs w:val="44"/>
        </w:rPr>
        <w:t>最美教师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4324B4">
        <w:rPr>
          <w:rFonts w:ascii="Times New Roman" w:eastAsia="方正小标宋简体" w:cs="方正小标宋简体" w:hint="eastAsia"/>
          <w:sz w:val="44"/>
          <w:szCs w:val="44"/>
        </w:rPr>
        <w:t>寻访活动的通知</w:t>
      </w:r>
    </w:p>
    <w:p w:rsidR="00994521" w:rsidRPr="004324B4" w:rsidRDefault="00994521" w:rsidP="00766DCF">
      <w:pPr>
        <w:spacing w:beforeLines="50"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4E6ABF">
      <w:pPr>
        <w:widowControl/>
        <w:adjustRightInd w:val="0"/>
        <w:snapToGrid w:val="0"/>
        <w:spacing w:line="500" w:lineRule="exact"/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</w:pPr>
      <w:r w:rsidRPr="004324B4">
        <w:rPr>
          <w:rFonts w:ascii="Times New Roman" w:eastAsia="仿宋_GB2312" w:hAnsi="Times New Roman" w:cs="仿宋_GB2312" w:hint="eastAsia"/>
          <w:kern w:val="0"/>
          <w:sz w:val="32"/>
          <w:szCs w:val="32"/>
          <w:lang w:val="zh-CN"/>
        </w:rPr>
        <w:t>各县（市、区）教育局、泉州经济技术开发区社会事业局、泉州台商投资区文体旅游局、工会，市直学校</w:t>
      </w:r>
      <w:r w:rsidRPr="004324B4">
        <w:rPr>
          <w:rFonts w:ascii="Times New Roman" w:eastAsia="仿宋_GB2312" w:hAnsi="Times New Roman" w:cs="Times New Roman"/>
          <w:kern w:val="0"/>
          <w:sz w:val="32"/>
          <w:szCs w:val="32"/>
          <w:lang w:val="zh-CN"/>
        </w:rPr>
        <w:t>(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单位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)</w:t>
      </w:r>
      <w:r w:rsidRPr="004324B4">
        <w:rPr>
          <w:rFonts w:ascii="Times New Roman" w:eastAsia="仿宋_GB2312" w:hAnsi="Times New Roman" w:cs="仿宋_GB2312" w:hint="eastAsia"/>
          <w:kern w:val="0"/>
          <w:sz w:val="32"/>
          <w:szCs w:val="32"/>
          <w:lang w:val="zh-CN"/>
        </w:rPr>
        <w:t>：</w:t>
      </w:r>
    </w:p>
    <w:p w:rsidR="00994521" w:rsidRPr="001132FC" w:rsidRDefault="00994521" w:rsidP="004E6ABF">
      <w:pPr>
        <w:spacing w:line="500" w:lineRule="exact"/>
        <w:rPr>
          <w:rFonts w:ascii="Times New Roman" w:eastAsia="仿宋_GB2312" w:cs="Times New Roman"/>
          <w:sz w:val="32"/>
          <w:szCs w:val="32"/>
        </w:rPr>
      </w:pPr>
      <w:r w:rsidRPr="001132FC">
        <w:rPr>
          <w:rFonts w:ascii="Times New Roman" w:eastAsia="仿宋_GB2312" w:cs="Times New Roman"/>
          <w:sz w:val="32"/>
          <w:szCs w:val="32"/>
        </w:rPr>
        <w:t xml:space="preserve">    </w:t>
      </w:r>
      <w:r w:rsidRPr="004324B4">
        <w:rPr>
          <w:rFonts w:ascii="Times New Roman" w:eastAsia="仿宋_GB2312" w:cs="仿宋_GB2312" w:hint="eastAsia"/>
          <w:sz w:val="32"/>
          <w:szCs w:val="32"/>
        </w:rPr>
        <w:t>为全面落实</w:t>
      </w:r>
      <w:r>
        <w:rPr>
          <w:rFonts w:ascii="Times New Roman" w:eastAsia="仿宋_GB2312" w:cs="仿宋_GB2312" w:hint="eastAsia"/>
          <w:sz w:val="32"/>
          <w:szCs w:val="32"/>
        </w:rPr>
        <w:t>《中共福建省委</w:t>
      </w:r>
      <w:r>
        <w:rPr>
          <w:rFonts w:asci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eastAsia="仿宋_GB2312" w:cs="仿宋_GB2312" w:hint="eastAsia"/>
          <w:sz w:val="32"/>
          <w:szCs w:val="32"/>
        </w:rPr>
        <w:t>福建省人民政府关于全面深化新时代教师队伍建设改革的实施意见》，贯彻福建省</w:t>
      </w:r>
      <w:r w:rsidRPr="001132FC">
        <w:rPr>
          <w:rFonts w:ascii="Times New Roman" w:eastAsia="仿宋_GB2312" w:cs="仿宋_GB2312" w:hint="eastAsia"/>
          <w:sz w:val="32"/>
          <w:szCs w:val="32"/>
        </w:rPr>
        <w:t>第二届“最美教师”寻访</w:t>
      </w:r>
      <w:r>
        <w:rPr>
          <w:rFonts w:ascii="Times New Roman" w:eastAsia="仿宋_GB2312" w:cs="仿宋_GB2312" w:hint="eastAsia"/>
          <w:sz w:val="32"/>
          <w:szCs w:val="32"/>
        </w:rPr>
        <w:t>和师德建设年活动要求，</w:t>
      </w:r>
      <w:r w:rsidRPr="004324B4">
        <w:rPr>
          <w:rFonts w:ascii="Times New Roman" w:eastAsia="仿宋_GB2312" w:cs="仿宋_GB2312" w:hint="eastAsia"/>
          <w:sz w:val="32"/>
          <w:szCs w:val="32"/>
        </w:rPr>
        <w:t>大力弘扬社会主义核心价值观，</w:t>
      </w:r>
      <w:r w:rsidRPr="001132FC">
        <w:rPr>
          <w:rFonts w:ascii="Times New Roman" w:eastAsia="仿宋_GB2312" w:cs="仿宋_GB2312" w:hint="eastAsia"/>
          <w:sz w:val="32"/>
          <w:szCs w:val="32"/>
        </w:rPr>
        <w:t>营造</w:t>
      </w:r>
      <w:r w:rsidRPr="004324B4">
        <w:rPr>
          <w:rFonts w:ascii="Times New Roman" w:eastAsia="仿宋_GB2312" w:cs="仿宋_GB2312" w:hint="eastAsia"/>
          <w:sz w:val="32"/>
          <w:szCs w:val="32"/>
        </w:rPr>
        <w:t>尊师重教、见贤思齐的浓厚氛围，</w:t>
      </w:r>
      <w:r>
        <w:rPr>
          <w:rFonts w:ascii="Times New Roman" w:eastAsia="仿宋_GB2312" w:cs="仿宋_GB2312" w:hint="eastAsia"/>
          <w:sz w:val="32"/>
          <w:szCs w:val="32"/>
        </w:rPr>
        <w:t>经研究，</w:t>
      </w:r>
      <w:r w:rsidRPr="004324B4">
        <w:rPr>
          <w:rFonts w:ascii="Times New Roman" w:eastAsia="仿宋_GB2312" w:cs="仿宋_GB2312" w:hint="eastAsia"/>
          <w:sz w:val="32"/>
          <w:szCs w:val="32"/>
        </w:rPr>
        <w:t>泉州市教育局、泉州市总工会决定开展泉州市首届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cs="仿宋_GB2312" w:hint="eastAsia"/>
          <w:sz w:val="32"/>
          <w:szCs w:val="32"/>
        </w:rPr>
        <w:t>寻访活动，</w:t>
      </w:r>
      <w:r>
        <w:rPr>
          <w:rFonts w:ascii="Times New Roman" w:eastAsia="仿宋_GB2312" w:cs="仿宋_GB2312" w:hint="eastAsia"/>
          <w:sz w:val="32"/>
          <w:szCs w:val="32"/>
        </w:rPr>
        <w:t>通过发掘身边典型、</w:t>
      </w:r>
      <w:r w:rsidRPr="001132FC">
        <w:rPr>
          <w:rFonts w:ascii="Times New Roman" w:eastAsia="仿宋_GB2312" w:cs="仿宋_GB2312" w:hint="eastAsia"/>
          <w:sz w:val="32"/>
          <w:szCs w:val="32"/>
        </w:rPr>
        <w:t>讲好师德</w:t>
      </w:r>
      <w:r>
        <w:rPr>
          <w:rFonts w:ascii="Times New Roman" w:eastAsia="仿宋_GB2312" w:hAnsi="Times New Roman" w:cs="仿宋_GB2312" w:hint="eastAsia"/>
          <w:sz w:val="32"/>
          <w:szCs w:val="32"/>
        </w:rPr>
        <w:t>故事，</w:t>
      </w:r>
      <w:r w:rsidRPr="004324B4">
        <w:rPr>
          <w:rFonts w:ascii="Times New Roman" w:eastAsia="仿宋_GB2312" w:cs="仿宋_GB2312" w:hint="eastAsia"/>
          <w:sz w:val="32"/>
          <w:szCs w:val="32"/>
        </w:rPr>
        <w:t>引导和激励广大教师争做党和人民满意的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cs="仿宋_GB2312" w:hint="eastAsia"/>
          <w:sz w:val="32"/>
          <w:szCs w:val="32"/>
        </w:rPr>
        <w:t>四有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cs="仿宋_GB2312" w:hint="eastAsia"/>
          <w:sz w:val="32"/>
          <w:szCs w:val="32"/>
        </w:rPr>
        <w:t>好老师</w:t>
      </w:r>
      <w:r>
        <w:rPr>
          <w:rFonts w:ascii="Times New Roman" w:eastAsia="仿宋_GB2312" w:cs="仿宋_GB2312" w:hint="eastAsia"/>
          <w:sz w:val="32"/>
          <w:szCs w:val="32"/>
        </w:rPr>
        <w:t>。</w:t>
      </w: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2"/>
          <w:szCs w:val="32"/>
        </w:rPr>
        <w:t>现将有关事项通知如下：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黑体" w:cs="黑体" w:hint="eastAsia"/>
          <w:sz w:val="32"/>
          <w:szCs w:val="32"/>
        </w:rPr>
        <w:lastRenderedPageBreak/>
        <w:t>一、对象范围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全市各级各类学校和教育教学研究机构在职在岗教师，含从台湾引进在我省任教的优秀教师。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副厅级（含）以上职务的干部、已被省、市级以上集中宣传过的先进典型、省委宣传部、市委宣传部年度基层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cs="仿宋_GB2312" w:hint="eastAsia"/>
          <w:sz w:val="32"/>
          <w:szCs w:val="32"/>
        </w:rPr>
        <w:t>最美人物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cs="仿宋_GB2312" w:hint="eastAsia"/>
          <w:sz w:val="32"/>
          <w:szCs w:val="32"/>
        </w:rPr>
        <w:t>、福建省首届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cs="仿宋_GB2312" w:hint="eastAsia"/>
          <w:sz w:val="32"/>
          <w:szCs w:val="32"/>
        </w:rPr>
        <w:t>获得者不纳入推荐范围。高职院校校级副职领导，中等职业学校、中小学（乡村学校和特殊教育学校除外）校长，幼儿园园长从严把握。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黑体" w:cs="黑体" w:hint="eastAsia"/>
          <w:sz w:val="32"/>
          <w:szCs w:val="32"/>
        </w:rPr>
        <w:t>二、标准条件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（一）师德高尚，为人师表。忠诚党的教育事业，爱国守法，带头践行社会主义核心价值观，有强烈的事业心和责任感，任劳任怨，无私奉献，模范遵守社会公德、教师职业道德和家庭美德。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（二）立德树人，爱岗敬业。坚持育人为本，治学严谨，教学业绩突出，有仁爱之心，关心关爱学生，在教书育人方面有突出贡献，在当地享有较高声誉，受到师生普遍赞誉。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32"/>
          <w:szCs w:val="32"/>
        </w:rPr>
        <w:t>（三）扎根一线，事迹感人。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从事教育教学工作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15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年</w:t>
      </w:r>
      <w:r w:rsidRPr="004324B4">
        <w:rPr>
          <w:rFonts w:ascii="Times New Roman" w:eastAsia="仿宋_GB2312" w:cs="仿宋_GB2312" w:hint="eastAsia"/>
          <w:sz w:val="32"/>
          <w:szCs w:val="32"/>
        </w:rPr>
        <w:t>以上（台湾教师在我省任教年限不低于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5</w:t>
      </w:r>
      <w:r w:rsidRPr="004324B4">
        <w:rPr>
          <w:rFonts w:ascii="Times New Roman" w:eastAsia="仿宋_GB2312" w:cs="仿宋_GB2312" w:hint="eastAsia"/>
          <w:sz w:val="32"/>
          <w:szCs w:val="32"/>
        </w:rPr>
        <w:t>年），辛勤耕耘，甘为人梯，默默奉献，教书育人事迹真实、突出、感人，彰显新时代教师风采。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黑体" w:cs="黑体" w:hint="eastAsia"/>
          <w:sz w:val="32"/>
          <w:szCs w:val="32"/>
        </w:rPr>
        <w:t>三、名额分配</w:t>
      </w:r>
    </w:p>
    <w:p w:rsidR="00994521" w:rsidRPr="004324B4" w:rsidRDefault="00994521" w:rsidP="00E071AC">
      <w:pPr>
        <w:widowControl/>
        <w:spacing w:line="500" w:lineRule="exact"/>
        <w:ind w:firstLineChars="200" w:firstLine="640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寻访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”11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名</w:t>
      </w:r>
      <w:r w:rsidRPr="004324B4">
        <w:rPr>
          <w:rFonts w:ascii="Times New Roman" w:eastAsia="仿宋_GB2312" w:cs="仿宋_GB2312" w:hint="eastAsia"/>
          <w:sz w:val="32"/>
          <w:szCs w:val="32"/>
        </w:rPr>
        <w:t>。全市</w:t>
      </w:r>
      <w:r>
        <w:rPr>
          <w:rFonts w:ascii="Times New Roman" w:eastAsia="仿宋_GB2312" w:cs="仿宋_GB2312" w:hint="eastAsia"/>
          <w:sz w:val="32"/>
          <w:szCs w:val="32"/>
        </w:rPr>
        <w:t>按</w:t>
      </w:r>
      <w:r>
        <w:rPr>
          <w:rFonts w:ascii="Times New Roman" w:eastAsia="仿宋_GB2312" w:cs="Times New Roman"/>
          <w:sz w:val="32"/>
          <w:szCs w:val="32"/>
        </w:rPr>
        <w:t>1:3</w:t>
      </w:r>
      <w:r w:rsidRPr="004324B4">
        <w:rPr>
          <w:rFonts w:ascii="Times New Roman" w:eastAsia="仿宋_GB2312" w:cs="仿宋_GB2312" w:hint="eastAsia"/>
          <w:sz w:val="32"/>
          <w:szCs w:val="32"/>
        </w:rPr>
        <w:t>下达</w:t>
      </w:r>
      <w:r w:rsidRPr="004324B4">
        <w:rPr>
          <w:rFonts w:ascii="Times New Roman" w:eastAsia="仿宋_GB2312" w:hAnsi="Times New Roman" w:cs="仿宋_GB2312" w:hint="eastAsia"/>
          <w:kern w:val="0"/>
          <w:sz w:val="32"/>
          <w:szCs w:val="32"/>
        </w:rPr>
        <w:t>推荐名额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33</w:t>
      </w:r>
      <w:r w:rsidRPr="004324B4">
        <w:rPr>
          <w:rFonts w:ascii="Times New Roman" w:eastAsia="仿宋_GB2312" w:hAnsi="Times New Roman" w:cs="仿宋_GB2312" w:hint="eastAsia"/>
          <w:kern w:val="0"/>
          <w:sz w:val="32"/>
          <w:szCs w:val="32"/>
        </w:rPr>
        <w:t>名，原则上按各地在职专任教师的比例，同时适当参考各地边远程度及教育事业发展情况进行分配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（详见附件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1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），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市直有关学校（单位）按照实际情况进行推荐（每校最多可推荐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名人选参评）。</w:t>
      </w:r>
    </w:p>
    <w:p w:rsidR="00994521" w:rsidRPr="004324B4" w:rsidRDefault="00994521" w:rsidP="00E071AC">
      <w:pPr>
        <w:widowControl/>
        <w:spacing w:line="500" w:lineRule="exact"/>
        <w:ind w:firstLineChars="200" w:firstLine="640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Times New Roman" w:cs="黑体" w:hint="eastAsia"/>
          <w:color w:val="000000"/>
          <w:kern w:val="0"/>
          <w:sz w:val="32"/>
          <w:szCs w:val="32"/>
        </w:rPr>
        <w:t>四、</w:t>
      </w:r>
      <w:r w:rsidRPr="004324B4">
        <w:rPr>
          <w:rFonts w:ascii="Times New Roman" w:eastAsia="黑体" w:hAnsi="黑体" w:cs="黑体" w:hint="eastAsia"/>
          <w:sz w:val="32"/>
          <w:szCs w:val="32"/>
        </w:rPr>
        <w:t>寻访程序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成立泉州市首届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寻访组委会（见附件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）。负责寻访组织工作，组委会办公室设在市教育局人事科。各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县（市、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lastRenderedPageBreak/>
        <w:t>区）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和各学校也要成立寻访推荐小组，组织本地本校推荐活动，制定配套宣传方案，加大宣传力度，广泛发动，做好推荐工作。</w:t>
      </w:r>
    </w:p>
    <w:p w:rsidR="00994521" w:rsidRPr="0005256A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>2.</w:t>
      </w:r>
      <w:r w:rsidRPr="0005256A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05256A">
        <w:rPr>
          <w:rFonts w:ascii="Times New Roman" w:eastAsia="仿宋_GB2312" w:hAnsi="Times New Roman" w:cs="仿宋_GB2312" w:hint="eastAsia"/>
          <w:sz w:val="32"/>
          <w:szCs w:val="32"/>
        </w:rPr>
        <w:t>寻访推荐要求。</w:t>
      </w:r>
      <w:r w:rsidRPr="00AF2245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各地、各单位要统筹兼顾各类学校代表，让事迹感人、代表性强、影响力和示范引领作用大的教师，寻访工作</w:t>
      </w:r>
      <w:r w:rsidRPr="00AF2245">
        <w:rPr>
          <w:rFonts w:ascii="Times New Roman" w:eastAsia="仿宋_GB2312" w:hAnsi="Times New Roman" w:cs="仿宋_GB2312" w:hint="eastAsia"/>
          <w:sz w:val="32"/>
          <w:szCs w:val="32"/>
        </w:rPr>
        <w:t>向乡村、基层和教育教学一线教师倾斜，</w:t>
      </w:r>
      <w:r w:rsidRPr="0005256A">
        <w:rPr>
          <w:rFonts w:ascii="Times New Roman" w:eastAsia="仿宋_GB2312" w:hAnsi="Times New Roman" w:cs="仿宋_GB2312" w:hint="eastAsia"/>
          <w:sz w:val="32"/>
          <w:szCs w:val="32"/>
        </w:rPr>
        <w:t>特别是长期在条件艰苦的老、少、边、岛地区从教的教师，以及长期担任中小学班主任、高校辅导员等德育工作者和特殊教育学校教师。同时，</w:t>
      </w:r>
      <w:r w:rsidRPr="00AF2245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严格按程序推荐，</w:t>
      </w:r>
      <w:r w:rsidRPr="0005256A">
        <w:rPr>
          <w:rFonts w:ascii="Times New Roman" w:eastAsia="仿宋_GB2312" w:hAnsi="Times New Roman" w:cs="仿宋_GB2312" w:hint="eastAsia"/>
          <w:sz w:val="32"/>
          <w:szCs w:val="32"/>
        </w:rPr>
        <w:t>发动教职工广泛参与。拟推荐人选应由所在单位民主推荐，领导班子集体研究确定，经所在单位、县（市、区）教育局逐级审核，并在本单位及本县（市、区）公示</w:t>
      </w:r>
      <w:r w:rsidRPr="0005256A">
        <w:rPr>
          <w:rFonts w:ascii="Times New Roman" w:eastAsia="仿宋_GB2312" w:hAnsi="Times New Roman" w:cs="Times New Roman"/>
          <w:sz w:val="32"/>
          <w:szCs w:val="32"/>
        </w:rPr>
        <w:t>5</w:t>
      </w:r>
      <w:r w:rsidRPr="0005256A">
        <w:rPr>
          <w:rFonts w:ascii="Times New Roman" w:eastAsia="仿宋_GB2312" w:hAnsi="Times New Roman" w:cs="仿宋_GB2312" w:hint="eastAsia"/>
          <w:sz w:val="32"/>
          <w:szCs w:val="32"/>
        </w:rPr>
        <w:t>个工作日。各</w:t>
      </w:r>
      <w:r w:rsidRPr="0005256A">
        <w:rPr>
          <w:rFonts w:ascii="Times New Roman" w:eastAsia="仿宋_GB2312" w:hAnsi="Times New Roman" w:cs="仿宋_GB2312" w:hint="eastAsia"/>
          <w:kern w:val="0"/>
          <w:sz w:val="32"/>
          <w:szCs w:val="32"/>
          <w:lang w:val="zh-CN"/>
        </w:rPr>
        <w:t>县（市、区）</w:t>
      </w:r>
      <w:r w:rsidRPr="0005256A">
        <w:rPr>
          <w:rFonts w:ascii="Times New Roman" w:eastAsia="仿宋_GB2312" w:hAnsi="Times New Roman" w:cs="仿宋_GB2312" w:hint="eastAsia"/>
          <w:sz w:val="32"/>
          <w:szCs w:val="32"/>
        </w:rPr>
        <w:t>教育局应就推荐程序的规范性、推荐材料的真实性以及推荐对象的身份、简历和事迹进行复核，履行相关程序并公示后确定正式推荐人选。推荐对象上报前，还应按照干部管理权限分别征求同级纪检（监察）、计生和综治部门意见。</w:t>
      </w:r>
    </w:p>
    <w:p w:rsidR="00994521" w:rsidRDefault="00994521" w:rsidP="004E6ABF">
      <w:pPr>
        <w:spacing w:line="5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>3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．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研究确定。</w:t>
      </w:r>
      <w:r w:rsidRPr="008A5150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先由专家评委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对候选人进行初审，再召开组委会，由组委会成员研究确定泉州市首届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”11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名，并同时</w:t>
      </w:r>
      <w:r>
        <w:rPr>
          <w:rFonts w:ascii="Times New Roman" w:eastAsia="仿宋_GB2312" w:hAnsi="Times New Roman" w:cs="仿宋_GB2312" w:hint="eastAsia"/>
          <w:sz w:val="32"/>
          <w:szCs w:val="32"/>
        </w:rPr>
        <w:t>授予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泉州市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仿宋_GB2312" w:cs="仿宋_GB2312" w:hint="eastAsia"/>
          <w:sz w:val="32"/>
          <w:szCs w:val="32"/>
        </w:rPr>
        <w:t>最美劳动者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仿宋_GB2312" w:hint="eastAsia"/>
          <w:sz w:val="32"/>
          <w:szCs w:val="32"/>
        </w:rPr>
        <w:t>称号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。泉州市首届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”11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名将作为福建省第二届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候选人推荐送省</w:t>
      </w:r>
      <w:r>
        <w:rPr>
          <w:rFonts w:ascii="Times New Roman" w:eastAsia="仿宋_GB2312" w:hAnsi="Times New Roman" w:cs="Times New Roman"/>
          <w:sz w:val="32"/>
          <w:szCs w:val="32"/>
        </w:rPr>
        <w:t>,</w:t>
      </w:r>
      <w:r>
        <w:rPr>
          <w:rFonts w:ascii="Times New Roman" w:eastAsia="仿宋_GB2312" w:hAnsi="Times New Roman" w:cs="仿宋_GB2312" w:hint="eastAsia"/>
          <w:sz w:val="32"/>
          <w:szCs w:val="32"/>
        </w:rPr>
        <w:t>最终获得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福建省第二届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仿宋_GB2312" w:hint="eastAsia"/>
          <w:sz w:val="32"/>
          <w:szCs w:val="32"/>
        </w:rPr>
        <w:t>称号的教师可申报授予泉州市“五一劳动奖章”荣誉称号。</w:t>
      </w:r>
    </w:p>
    <w:p w:rsidR="00994521" w:rsidRPr="004E6ABF" w:rsidRDefault="00994521" w:rsidP="004E6ABF">
      <w:pPr>
        <w:spacing w:line="5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 w:rsidRPr="004E6ABF">
        <w:rPr>
          <w:rFonts w:ascii="Times New Roman" w:eastAsia="仿宋_GB2312" w:hAnsi="Times New Roman" w:cs="Times New Roman"/>
          <w:sz w:val="32"/>
          <w:szCs w:val="32"/>
        </w:rPr>
        <w:t xml:space="preserve">4. 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宣传报道。与泉州晚报开展泉州市首届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寻访活动报道，制作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仿宋_GB2312" w:hint="eastAsia"/>
          <w:sz w:val="32"/>
          <w:szCs w:val="32"/>
        </w:rPr>
        <w:t>寻访活动特辑，在教师节期间通过主流媒体进行宣传报道，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适时组织泉州市首届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E6ABF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E6ABF">
        <w:rPr>
          <w:rFonts w:ascii="Times New Roman" w:eastAsia="仿宋_GB2312" w:hAnsi="Times New Roman" w:cs="仿宋_GB2312" w:hint="eastAsia"/>
          <w:sz w:val="32"/>
          <w:szCs w:val="32"/>
        </w:rPr>
        <w:t>代表宣讲感人事迹。</w:t>
      </w:r>
    </w:p>
    <w:p w:rsidR="00994521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黑体" w:hint="eastAsia"/>
          <w:color w:val="000000"/>
          <w:kern w:val="0"/>
          <w:sz w:val="32"/>
          <w:szCs w:val="32"/>
        </w:rPr>
        <w:t>五</w:t>
      </w:r>
      <w:r w:rsidRPr="004324B4">
        <w:rPr>
          <w:rFonts w:ascii="Times New Roman" w:eastAsia="黑体" w:hAnsi="Times New Roman" w:cs="黑体" w:hint="eastAsia"/>
          <w:color w:val="000000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仿宋_GB2312" w:hint="eastAsia"/>
          <w:sz w:val="32"/>
          <w:szCs w:val="32"/>
        </w:rPr>
        <w:t>材料报送要求</w:t>
      </w:r>
    </w:p>
    <w:p w:rsidR="00994521" w:rsidRPr="004324B4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仿宋_GB2312" w:hint="eastAsia"/>
          <w:sz w:val="32"/>
          <w:szCs w:val="32"/>
        </w:rPr>
        <w:t>．各县（市、区）教育局须对推荐材料和推荐事迹进行把关，事迹材料须条理清晰、亮点突出，确保情节打动人心、人</w:t>
      </w:r>
      <w:r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物特点鲜明，重在讲述身边故事、传递正能量，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推荐材料要特别注意各种数据、定性评价、荣誉称号的准确表述。</w:t>
      </w:r>
    </w:p>
    <w:p w:rsidR="00994521" w:rsidRPr="00FA24C8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仿宋_GB2312" w:hint="eastAsia"/>
          <w:sz w:val="32"/>
          <w:szCs w:val="32"/>
        </w:rPr>
        <w:t>．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各地（单位）报送的推荐函应包括宣传发动、推荐遴选、推荐对象公示以及征求同级纪检（监察）、计生和综治部门意见情况</w:t>
      </w:r>
      <w:r>
        <w:rPr>
          <w:rFonts w:ascii="Times New Roman" w:eastAsia="仿宋_GB2312" w:hAnsi="Times New Roman" w:cs="仿宋_GB2312" w:hint="eastAsia"/>
          <w:sz w:val="32"/>
          <w:szCs w:val="32"/>
        </w:rPr>
        <w:t>，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相关材料需同时报送电子版。推荐材料主要包括：推荐函，申报表（见附件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3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），汇总表（见附件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4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），个人事迹（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2000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字以内，内容应准确、生动、翔实），</w:t>
      </w:r>
      <w:r>
        <w:rPr>
          <w:rFonts w:ascii="仿宋_GB2312" w:eastAsia="仿宋_GB2312" w:cs="仿宋_GB2312" w:hint="eastAsia"/>
          <w:sz w:val="32"/>
          <w:szCs w:val="32"/>
        </w:rPr>
        <w:t>征求同级纪检（监察）、计生和综治部门意见情况，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工作场景照片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张（一张标准照、两寸免冠，一张生活照、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700K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以内），视频（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3-5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分钟，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wmv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格式）、其他获奖证书的复印件等，同时报送电子版。</w:t>
      </w:r>
    </w:p>
    <w:p w:rsidR="00994521" w:rsidRPr="008A5150" w:rsidRDefault="00994521" w:rsidP="00E071AC">
      <w:pPr>
        <w:spacing w:line="5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．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为确保按时组织汇总上报，各县（市、区）、泉州经济技术开发区、泉州台商投资区及</w:t>
      </w:r>
      <w:r w:rsidRPr="004324B4">
        <w:rPr>
          <w:rFonts w:ascii="Times New Roman" w:eastAsia="仿宋_GB2312" w:hAnsi="Times New Roman" w:cs="仿宋_GB2312" w:hint="eastAsia"/>
          <w:kern w:val="0"/>
          <w:sz w:val="32"/>
          <w:szCs w:val="32"/>
          <w:lang w:val="zh-CN"/>
        </w:rPr>
        <w:t>市直有关学校</w:t>
      </w:r>
      <w:r w:rsidRPr="004324B4">
        <w:rPr>
          <w:rFonts w:ascii="Times New Roman" w:eastAsia="仿宋_GB2312" w:hAnsi="Times New Roman" w:cs="Times New Roman"/>
          <w:kern w:val="0"/>
          <w:sz w:val="32"/>
          <w:szCs w:val="32"/>
        </w:rPr>
        <w:t>(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单位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)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请于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4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月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15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日前将本地或本单位推荐人选纸质材料用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EMS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快递至泉州市东海行政中心交通科研楼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C3103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，邮编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362000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，</w:t>
      </w:r>
      <w:hyperlink r:id="rId6" w:history="1">
        <w:r w:rsidRPr="004324B4">
          <w:rPr>
            <w:rStyle w:val="a6"/>
            <w:rFonts w:ascii="Times New Roman" w:eastAsia="仿宋_GB2312" w:hAnsi="Times New Roman" w:cs="仿宋_GB2312" w:hint="eastAsia"/>
            <w:kern w:val="0"/>
            <w:sz w:val="32"/>
            <w:szCs w:val="32"/>
          </w:rPr>
          <w:t>电子版发送至泉州市教育局人事科邮箱</w:t>
        </w:r>
        <w:r w:rsidRPr="004324B4">
          <w:rPr>
            <w:rStyle w:val="a6"/>
            <w:rFonts w:ascii="Times New Roman" w:eastAsia="仿宋_GB2312" w:hAnsi="Times New Roman" w:cs="Times New Roman"/>
            <w:kern w:val="0"/>
            <w:sz w:val="32"/>
            <w:szCs w:val="32"/>
          </w:rPr>
          <w:t>46950497@qq.com</w:t>
        </w:r>
      </w:hyperlink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2"/>
          <w:szCs w:val="32"/>
        </w:rPr>
        <w:t>，</w:t>
      </w:r>
      <w:r w:rsidRPr="008C5A45">
        <w:rPr>
          <w:rFonts w:ascii="Times New Roman" w:eastAsia="仿宋_GB2312" w:hAnsi="Times New Roman" w:cs="仿宋_GB2312" w:hint="eastAsia"/>
          <w:kern w:val="0"/>
          <w:sz w:val="32"/>
          <w:szCs w:val="32"/>
        </w:rPr>
        <w:t>其中</w:t>
      </w:r>
      <w:r w:rsidRPr="008C5A45">
        <w:rPr>
          <w:rFonts w:ascii="Times New Roman" w:eastAsia="仿宋_GB2312" w:hAnsi="Times New Roman" w:cs="仿宋_GB2312" w:hint="eastAsia"/>
          <w:sz w:val="32"/>
          <w:szCs w:val="32"/>
        </w:rPr>
        <w:t>泉州市首</w:t>
      </w:r>
      <w:r w:rsidRPr="008A5150">
        <w:rPr>
          <w:rFonts w:ascii="Times New Roman" w:eastAsia="仿宋_GB2312" w:hAnsi="Times New Roman" w:cs="仿宋_GB2312" w:hint="eastAsia"/>
          <w:sz w:val="32"/>
          <w:szCs w:val="32"/>
        </w:rPr>
        <w:t>届</w:t>
      </w:r>
      <w:r w:rsidRPr="008A5150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A5150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8A5150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A5150">
        <w:rPr>
          <w:rFonts w:ascii="Times New Roman" w:eastAsia="仿宋_GB2312" w:hAnsi="Times New Roman" w:cs="仿宋_GB2312" w:hint="eastAsia"/>
          <w:sz w:val="32"/>
          <w:szCs w:val="32"/>
        </w:rPr>
        <w:t>汇总表需</w:t>
      </w:r>
      <w:r w:rsidRPr="008C5A45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统一用</w:t>
      </w:r>
      <w:r w:rsidRPr="008C5A45">
        <w:rPr>
          <w:rFonts w:ascii="Times New Roman" w:eastAsia="仿宋_GB2312" w:hAnsi="Times New Roman" w:cs="Times New Roman"/>
          <w:color w:val="FF0000"/>
          <w:sz w:val="32"/>
          <w:szCs w:val="32"/>
        </w:rPr>
        <w:t>EXCEL</w:t>
      </w:r>
      <w:r w:rsidRPr="008C5A45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制表，用</w:t>
      </w:r>
      <w:r w:rsidRPr="008C5A45">
        <w:rPr>
          <w:rFonts w:ascii="Times New Roman" w:eastAsia="仿宋_GB2312" w:hAnsi="Times New Roman" w:cs="Times New Roman"/>
          <w:color w:val="FF0000"/>
          <w:sz w:val="32"/>
          <w:szCs w:val="32"/>
        </w:rPr>
        <w:t>A3</w:t>
      </w:r>
      <w:r w:rsidRPr="008C5A45">
        <w:rPr>
          <w:rFonts w:ascii="Times New Roman" w:eastAsia="仿宋_GB2312" w:hAnsi="Times New Roman" w:cs="仿宋_GB2312" w:hint="eastAsia"/>
          <w:color w:val="FF0000"/>
          <w:sz w:val="32"/>
          <w:szCs w:val="32"/>
        </w:rPr>
        <w:t>规格纸张打印</w:t>
      </w:r>
      <w:r w:rsidRPr="008A5150">
        <w:rPr>
          <w:rFonts w:ascii="Times New Roman" w:eastAsia="仿宋_GB2312" w:hAnsi="Times New Roman" w:cs="仿宋_GB2312" w:hint="eastAsia"/>
          <w:kern w:val="0"/>
          <w:sz w:val="32"/>
          <w:szCs w:val="32"/>
        </w:rPr>
        <w:t>。联系人：曾玲，电话：</w:t>
      </w:r>
      <w:r w:rsidRPr="008A5150">
        <w:rPr>
          <w:rFonts w:ascii="Times New Roman" w:eastAsia="仿宋_GB2312" w:hAnsi="Times New Roman" w:cs="Times New Roman"/>
          <w:kern w:val="0"/>
          <w:sz w:val="32"/>
          <w:szCs w:val="32"/>
        </w:rPr>
        <w:t>22766208</w:t>
      </w:r>
      <w:r w:rsidRPr="008A5150">
        <w:rPr>
          <w:rFonts w:ascii="Times New Roman" w:eastAsia="仿宋_GB2312" w:hAnsi="Times New Roman" w:cs="仿宋_GB2312" w:hint="eastAsia"/>
          <w:kern w:val="0"/>
          <w:sz w:val="32"/>
          <w:szCs w:val="32"/>
        </w:rPr>
        <w:t>。</w:t>
      </w:r>
    </w:p>
    <w:p w:rsidR="00994521" w:rsidRPr="004324B4" w:rsidRDefault="00994521" w:rsidP="004E6ABF">
      <w:pPr>
        <w:spacing w:line="500" w:lineRule="exact"/>
        <w:ind w:firstLine="645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附件：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1.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推荐名额分配表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        </w:t>
      </w:r>
    </w:p>
    <w:p w:rsidR="00994521" w:rsidRPr="004324B4" w:rsidRDefault="00994521" w:rsidP="00E071AC">
      <w:pPr>
        <w:spacing w:line="500" w:lineRule="exact"/>
        <w:ind w:firstLineChars="450" w:firstLine="14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2.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寻访组委会成员名单</w:t>
      </w:r>
    </w:p>
    <w:p w:rsidR="00994521" w:rsidRPr="004324B4" w:rsidRDefault="00994521" w:rsidP="00E071AC">
      <w:pPr>
        <w:spacing w:line="500" w:lineRule="exact"/>
        <w:ind w:leftChars="760" w:left="1916" w:hangingChars="100" w:hanging="32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>3.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申报表</w:t>
      </w:r>
    </w:p>
    <w:p w:rsidR="00994521" w:rsidRPr="004324B4" w:rsidRDefault="00994521" w:rsidP="00E071AC">
      <w:pPr>
        <w:spacing w:line="500" w:lineRule="exact"/>
        <w:ind w:leftChars="760" w:left="1916" w:hangingChars="100" w:hanging="32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Times New Roman"/>
          <w:sz w:val="32"/>
          <w:szCs w:val="32"/>
        </w:rPr>
        <w:t>4.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泉州市首届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汇总表</w:t>
      </w:r>
    </w:p>
    <w:p w:rsidR="00994521" w:rsidRDefault="00994521" w:rsidP="004E6ABF">
      <w:pPr>
        <w:spacing w:line="50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Default="00994521" w:rsidP="004E6ABF">
      <w:pPr>
        <w:spacing w:line="50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4E6ABF">
      <w:pPr>
        <w:spacing w:line="50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4E6ABF">
      <w:pPr>
        <w:spacing w:line="50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4324B4">
        <w:rPr>
          <w:rFonts w:ascii="Times New Roman" w:eastAsia="仿宋_GB2312" w:cs="仿宋_GB2312" w:hint="eastAsia"/>
          <w:sz w:val="32"/>
          <w:szCs w:val="32"/>
        </w:rPr>
        <w:t>泉州市教育局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</w:t>
      </w:r>
      <w:r w:rsidRPr="004324B4">
        <w:rPr>
          <w:rFonts w:ascii="Times New Roman" w:eastAsia="仿宋_GB2312" w:cs="仿宋_GB2312" w:hint="eastAsia"/>
          <w:sz w:val="32"/>
          <w:szCs w:val="32"/>
        </w:rPr>
        <w:t>泉州市总工会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</w:p>
    <w:p w:rsidR="00994521" w:rsidRPr="004324B4" w:rsidRDefault="00994521" w:rsidP="004E6ABF">
      <w:pPr>
        <w:spacing w:line="500" w:lineRule="exact"/>
        <w:ind w:right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2019</w:t>
      </w:r>
      <w:r w:rsidRPr="004324B4">
        <w:rPr>
          <w:rFonts w:ascii="Times New Roman" w:eastAsia="仿宋_GB2312" w:cs="仿宋_GB2312" w:hint="eastAsia"/>
          <w:sz w:val="32"/>
          <w:szCs w:val="32"/>
        </w:rPr>
        <w:t>年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3</w:t>
      </w:r>
      <w:r w:rsidRPr="004324B4">
        <w:rPr>
          <w:rFonts w:ascii="Times New Roman" w:eastAsia="仿宋_GB2312" w:cs="仿宋_GB2312" w:hint="eastAsia"/>
          <w:sz w:val="32"/>
          <w:szCs w:val="32"/>
        </w:rPr>
        <w:t>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8</w:t>
      </w:r>
      <w:r w:rsidRPr="004324B4">
        <w:rPr>
          <w:rFonts w:ascii="Times New Roman" w:eastAsia="仿宋_GB2312" w:cs="仿宋_GB2312" w:hint="eastAsia"/>
          <w:sz w:val="32"/>
          <w:szCs w:val="32"/>
        </w:rPr>
        <w:t>日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 xml:space="preserve">     </w:t>
      </w:r>
    </w:p>
    <w:p w:rsidR="00994521" w:rsidRDefault="00994521" w:rsidP="009B328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994521" w:rsidRPr="004324B4" w:rsidRDefault="00994521" w:rsidP="009B328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Times New Roman" w:cs="黑体" w:hint="eastAsia"/>
          <w:sz w:val="32"/>
          <w:szCs w:val="32"/>
        </w:rPr>
        <w:lastRenderedPageBreak/>
        <w:t>附件</w:t>
      </w:r>
      <w:r w:rsidRPr="004324B4">
        <w:rPr>
          <w:rFonts w:ascii="Times New Roman" w:eastAsia="黑体" w:hAnsi="Times New Roman" w:cs="Times New Roman"/>
          <w:sz w:val="32"/>
          <w:szCs w:val="32"/>
        </w:rPr>
        <w:t>1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</w:p>
    <w:p w:rsidR="00994521" w:rsidRPr="004324B4" w:rsidRDefault="00994521" w:rsidP="009B3286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泉州市首届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最美教师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推荐名额分配表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45"/>
        <w:gridCol w:w="4425"/>
      </w:tblGrid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县（市、区）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100" w:firstLine="32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32"/>
                <w:szCs w:val="32"/>
              </w:rPr>
              <w:t>推荐名额（乡村教师下限）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鲤城区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0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kern w:val="0"/>
                <w:sz w:val="28"/>
                <w:szCs w:val="28"/>
              </w:rPr>
              <w:t>丰泽区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0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洛江区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0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泉港区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石狮市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晋江市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南安市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惠安县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安溪县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永春县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德化县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台投区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市直学校（</w:t>
            </w:r>
            <w:r w:rsidRPr="004324B4"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</w:rPr>
              <w:t>含开发区、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市属青少年宫和以市为主管理的高等学校）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0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）</w:t>
            </w:r>
          </w:p>
        </w:tc>
      </w:tr>
      <w:tr w:rsidR="00994521" w:rsidRPr="004324B4">
        <w:trPr>
          <w:trHeight w:val="680"/>
          <w:jc w:val="center"/>
        </w:trPr>
        <w:tc>
          <w:tcPr>
            <w:tcW w:w="334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合计</w:t>
            </w:r>
          </w:p>
        </w:tc>
        <w:tc>
          <w:tcPr>
            <w:tcW w:w="4425" w:type="dxa"/>
          </w:tcPr>
          <w:p w:rsidR="00994521" w:rsidRPr="004324B4" w:rsidRDefault="00994521" w:rsidP="00E071AC">
            <w:pPr>
              <w:spacing w:line="560" w:lineRule="exact"/>
              <w:ind w:firstLineChars="200" w:firstLine="5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33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9</w:t>
            </w:r>
            <w:r w:rsidRPr="004324B4">
              <w:rPr>
                <w:rFonts w:ascii="Times New Roman" w:eastAsia="仿宋_GB2312" w:hAnsi="Times New Roman" w:cs="Times New Roman"/>
                <w:sz w:val="28"/>
                <w:szCs w:val="28"/>
              </w:rPr>
              <w:t>)</w:t>
            </w:r>
          </w:p>
        </w:tc>
      </w:tr>
    </w:tbl>
    <w:p w:rsidR="00994521" w:rsidRDefault="00994521" w:rsidP="00A16B5F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Times New Roman" w:cs="黑体" w:hint="eastAsia"/>
          <w:sz w:val="32"/>
          <w:szCs w:val="32"/>
        </w:rPr>
        <w:lastRenderedPageBreak/>
        <w:t>附件</w:t>
      </w:r>
      <w:r w:rsidRPr="004324B4">
        <w:rPr>
          <w:rFonts w:ascii="Times New Roman" w:eastAsia="黑体" w:hAnsi="Times New Roman" w:cs="Times New Roman"/>
          <w:sz w:val="32"/>
          <w:szCs w:val="32"/>
        </w:rPr>
        <w:t>2</w:t>
      </w:r>
    </w:p>
    <w:p w:rsidR="00994521" w:rsidRPr="004324B4" w:rsidRDefault="00994521" w:rsidP="00A16B5F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994521" w:rsidRPr="004324B4" w:rsidRDefault="00994521" w:rsidP="00A16B5F">
      <w:pPr>
        <w:spacing w:line="600" w:lineRule="exact"/>
        <w:rPr>
          <w:rFonts w:ascii="Times New Roman" w:eastAsia="方正小标宋简体" w:hAnsi="Times New Roman" w:cs="Times New Roman"/>
          <w:sz w:val="44"/>
          <w:szCs w:val="44"/>
          <w:u w:val="single"/>
        </w:rPr>
      </w:pP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泉州市首届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最美教师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4324B4">
        <w:rPr>
          <w:rFonts w:ascii="Times New Roman" w:eastAsia="方正小标宋简体" w:hAnsi="Times New Roman" w:cs="方正小标宋简体" w:hint="eastAsia"/>
          <w:sz w:val="44"/>
          <w:szCs w:val="44"/>
        </w:rPr>
        <w:t>寻访组委会成员名单</w:t>
      </w:r>
    </w:p>
    <w:p w:rsidR="00994521" w:rsidRPr="004324B4" w:rsidRDefault="00994521" w:rsidP="00E071AC">
      <w:pPr>
        <w:tabs>
          <w:tab w:val="left" w:pos="5940"/>
        </w:tabs>
        <w:spacing w:line="600" w:lineRule="exact"/>
        <w:ind w:leftChars="304" w:left="3838" w:hangingChars="1000" w:hanging="3200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E071AC">
      <w:pPr>
        <w:widowControl/>
        <w:spacing w:line="600" w:lineRule="exact"/>
        <w:ind w:firstLineChars="196" w:firstLine="630"/>
        <w:rPr>
          <w:rFonts w:ascii="Times New Roman" w:eastAsia="黑体" w:hAnsi="Times New Roman" w:cs="Times New Roman"/>
          <w:b/>
          <w:bCs/>
          <w:color w:val="000000"/>
          <w:sz w:val="32"/>
          <w:szCs w:val="32"/>
          <w:lang w:val="zh-CN"/>
        </w:rPr>
      </w:pPr>
      <w:r w:rsidRPr="004324B4">
        <w:rPr>
          <w:rFonts w:ascii="Times New Roman" w:eastAsia="黑体" w:hAnsi="Times New Roman" w:cs="黑体" w:hint="eastAsia"/>
          <w:b/>
          <w:bCs/>
          <w:color w:val="000000"/>
          <w:sz w:val="32"/>
          <w:szCs w:val="32"/>
          <w:lang w:val="zh-CN"/>
        </w:rPr>
        <w:t>一、</w:t>
      </w:r>
      <w:r w:rsidRPr="004324B4">
        <w:rPr>
          <w:rFonts w:ascii="Times New Roman" w:eastAsia="黑体" w:hAnsi="Times New Roman" w:cs="黑体" w:hint="eastAsia"/>
          <w:b/>
          <w:bCs/>
          <w:sz w:val="32"/>
          <w:szCs w:val="32"/>
        </w:rPr>
        <w:t>首届</w:t>
      </w:r>
      <w:r w:rsidRPr="004324B4">
        <w:rPr>
          <w:rFonts w:ascii="Times New Roman" w:eastAsia="黑体" w:hAnsi="Times New Roman" w:cs="Times New Roman"/>
          <w:b/>
          <w:bCs/>
          <w:sz w:val="32"/>
          <w:szCs w:val="32"/>
        </w:rPr>
        <w:t>“</w:t>
      </w:r>
      <w:r w:rsidRPr="004324B4">
        <w:rPr>
          <w:rFonts w:ascii="Times New Roman" w:eastAsia="黑体" w:hAnsi="Times New Roman" w:cs="黑体" w:hint="eastAsia"/>
          <w:b/>
          <w:bCs/>
          <w:sz w:val="32"/>
          <w:szCs w:val="32"/>
        </w:rPr>
        <w:t>最美教师</w:t>
      </w:r>
      <w:r w:rsidRPr="004324B4">
        <w:rPr>
          <w:rFonts w:ascii="Times New Roman" w:eastAsia="黑体" w:hAnsi="Times New Roman" w:cs="Times New Roman"/>
          <w:b/>
          <w:bCs/>
          <w:sz w:val="32"/>
          <w:szCs w:val="32"/>
        </w:rPr>
        <w:t>”</w:t>
      </w:r>
      <w:r w:rsidRPr="004324B4">
        <w:rPr>
          <w:rFonts w:ascii="Times New Roman" w:eastAsia="黑体" w:hAnsi="Times New Roman" w:cs="黑体" w:hint="eastAsia"/>
          <w:b/>
          <w:bCs/>
          <w:sz w:val="32"/>
          <w:szCs w:val="32"/>
        </w:rPr>
        <w:t>寻访组委会</w:t>
      </w:r>
      <w:r w:rsidRPr="004324B4">
        <w:rPr>
          <w:rFonts w:ascii="Times New Roman" w:eastAsia="黑体" w:hAnsi="Times New Roman" w:cs="黑体" w:hint="eastAsia"/>
          <w:b/>
          <w:bCs/>
          <w:color w:val="000000"/>
          <w:sz w:val="32"/>
          <w:szCs w:val="32"/>
          <w:lang w:val="zh-CN"/>
        </w:rPr>
        <w:t>领导小组</w:t>
      </w:r>
    </w:p>
    <w:p w:rsidR="00994521" w:rsidRPr="004324B4" w:rsidRDefault="00994521" w:rsidP="00E071AC">
      <w:pPr>
        <w:widowControl/>
        <w:spacing w:line="600" w:lineRule="exact"/>
        <w:ind w:firstLineChars="147" w:firstLine="472"/>
        <w:rPr>
          <w:rFonts w:ascii="Times New Roman" w:eastAsia="仿宋_GB2312" w:hAnsi="Times New Roman" w:cs="Times New Roman"/>
          <w:b/>
          <w:bCs/>
          <w:color w:val="000000"/>
          <w:sz w:val="32"/>
          <w:szCs w:val="32"/>
          <w:lang w:val="zh-CN"/>
        </w:rPr>
      </w:pPr>
      <w:r w:rsidRPr="004324B4">
        <w:rPr>
          <w:rFonts w:ascii="Times New Roman" w:eastAsia="楷体_GB2312" w:hAnsi="Times New Roman" w:cs="楷体_GB2312" w:hint="eastAsia"/>
          <w:b/>
          <w:bCs/>
          <w:color w:val="000000"/>
          <w:sz w:val="32"/>
          <w:szCs w:val="32"/>
          <w:lang w:val="zh-CN"/>
        </w:rPr>
        <w:t>（一）</w:t>
      </w:r>
      <w:r w:rsidRPr="004324B4">
        <w:rPr>
          <w:rFonts w:ascii="Times New Roman" w:eastAsia="楷体_GB2312" w:hAnsi="Times New Roman" w:cs="楷体_GB2312" w:hint="eastAsia"/>
          <w:b/>
          <w:bCs/>
          <w:spacing w:val="46"/>
          <w:sz w:val="32"/>
          <w:szCs w:val="32"/>
        </w:rPr>
        <w:t>主任委</w:t>
      </w:r>
      <w:r w:rsidRPr="004324B4">
        <w:rPr>
          <w:rFonts w:ascii="Times New Roman" w:eastAsia="楷体_GB2312" w:hAnsi="Times New Roman" w:cs="楷体_GB2312" w:hint="eastAsia"/>
          <w:b/>
          <w:bCs/>
          <w:sz w:val="32"/>
          <w:szCs w:val="32"/>
        </w:rPr>
        <w:t>员：</w:t>
      </w:r>
    </w:p>
    <w:p w:rsidR="00994521" w:rsidRDefault="00994521" w:rsidP="00E071AC">
      <w:pPr>
        <w:widowControl/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  <w:lang w:val="zh-CN"/>
        </w:rPr>
      </w:pP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黄世界</w:t>
      </w:r>
      <w:r w:rsidRPr="004324B4">
        <w:rPr>
          <w:rFonts w:ascii="Times New Roman" w:eastAsia="仿宋_GB2312" w:hAnsi="Times New Roman" w:cs="Times New Roman"/>
          <w:color w:val="000000"/>
          <w:sz w:val="32"/>
          <w:szCs w:val="32"/>
          <w:lang w:val="zh-CN"/>
        </w:rPr>
        <w:t xml:space="preserve">   </w:t>
      </w: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泉州市教育局局长、泉州市委教育工委书记</w:t>
      </w:r>
    </w:p>
    <w:p w:rsidR="00994521" w:rsidRPr="004324B4" w:rsidRDefault="00994521" w:rsidP="00E071AC">
      <w:pPr>
        <w:widowControl/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  <w:lang w:val="zh-CN"/>
        </w:rPr>
      </w:pPr>
      <w:r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王茂泉</w:t>
      </w:r>
      <w:r>
        <w:rPr>
          <w:rFonts w:ascii="Times New Roman" w:eastAsia="仿宋_GB2312" w:hAnsi="Times New Roman" w:cs="Times New Roman"/>
          <w:color w:val="000000"/>
          <w:sz w:val="32"/>
          <w:szCs w:val="32"/>
          <w:lang w:val="zh-CN"/>
        </w:rPr>
        <w:t xml:space="preserve">   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泉州市总工会党组书记、常务副主席</w:t>
      </w:r>
    </w:p>
    <w:p w:rsidR="00994521" w:rsidRPr="004324B4" w:rsidRDefault="00994521" w:rsidP="00E071AC">
      <w:pPr>
        <w:widowControl/>
        <w:spacing w:line="600" w:lineRule="exact"/>
        <w:ind w:firstLineChars="147" w:firstLine="472"/>
        <w:rPr>
          <w:rFonts w:ascii="Times New Roman" w:eastAsia="楷体_GB2312" w:hAnsi="Times New Roman" w:cs="Times New Roman"/>
          <w:b/>
          <w:bCs/>
          <w:color w:val="000000"/>
          <w:sz w:val="32"/>
          <w:szCs w:val="32"/>
          <w:lang w:val="zh-CN"/>
        </w:rPr>
      </w:pPr>
      <w:r w:rsidRPr="004324B4">
        <w:rPr>
          <w:rFonts w:ascii="Times New Roman" w:eastAsia="楷体_GB2312" w:hAnsi="Times New Roman" w:cs="楷体_GB2312" w:hint="eastAsia"/>
          <w:b/>
          <w:bCs/>
          <w:color w:val="000000"/>
          <w:sz w:val="32"/>
          <w:szCs w:val="32"/>
          <w:lang w:val="zh-CN"/>
        </w:rPr>
        <w:t>（二）副主任委员：</w:t>
      </w:r>
    </w:p>
    <w:p w:rsidR="00994521" w:rsidRDefault="00994521" w:rsidP="00E071AC">
      <w:pPr>
        <w:widowControl/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  <w:lang w:val="zh-CN"/>
        </w:rPr>
      </w:pP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刘殊芳</w:t>
      </w:r>
      <w:r w:rsidRPr="004324B4"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</w:t>
      </w: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泉州市教育局副局长、泉州市委教育工委委员</w:t>
      </w:r>
    </w:p>
    <w:p w:rsidR="00994521" w:rsidRPr="004324B4" w:rsidRDefault="00994521" w:rsidP="00E071AC">
      <w:pPr>
        <w:widowControl/>
        <w:spacing w:line="600" w:lineRule="exact"/>
        <w:ind w:leftChars="304" w:left="1918" w:hangingChars="400" w:hanging="128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谢细财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</w:t>
      </w: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泉州市教育局副调研员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  <w:lang w:val="zh-CN"/>
        </w:rPr>
        <w:t>、市教育工会主席</w:t>
      </w:r>
    </w:p>
    <w:p w:rsidR="00994521" w:rsidRDefault="00994521" w:rsidP="00E071AC">
      <w:pPr>
        <w:widowControl/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江</w:t>
      </w:r>
      <w:r>
        <w:rPr>
          <w:rFonts w:ascii="仿宋_GB2312" w:eastAsia="仿宋_GB2312" w:hAnsi="Times New Roman" w:cs="仿宋_GB2312" w:hint="eastAsia"/>
          <w:sz w:val="32"/>
          <w:szCs w:val="32"/>
        </w:rPr>
        <w:t>永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清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 xml:space="preserve">  </w:t>
      </w:r>
      <w:r w:rsidRPr="004324B4"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泉州市总工会</w:t>
      </w:r>
      <w:r>
        <w:rPr>
          <w:rFonts w:ascii="Times New Roman" w:eastAsia="仿宋_GB2312" w:hAnsi="Times New Roman" w:cs="仿宋_GB2312" w:hint="eastAsia"/>
          <w:color w:val="000000"/>
          <w:sz w:val="32"/>
          <w:szCs w:val="32"/>
        </w:rPr>
        <w:t>副主席</w:t>
      </w:r>
    </w:p>
    <w:p w:rsidR="00994521" w:rsidRDefault="00994521" w:rsidP="00E071AC">
      <w:pPr>
        <w:widowControl/>
        <w:spacing w:line="600" w:lineRule="exact"/>
        <w:ind w:firstLineChars="168" w:firstLine="540"/>
        <w:rPr>
          <w:rFonts w:ascii="Times New Roman" w:eastAsia="楷体_GB2312" w:hAnsi="Times New Roman" w:cs="Times New Roman"/>
          <w:b/>
          <w:bCs/>
          <w:color w:val="000000"/>
          <w:sz w:val="32"/>
          <w:szCs w:val="32"/>
          <w:lang w:val="zh-CN"/>
        </w:rPr>
      </w:pPr>
      <w:r w:rsidRPr="004324B4">
        <w:rPr>
          <w:rFonts w:ascii="Times New Roman" w:eastAsia="楷体_GB2312" w:hAnsi="Times New Roman" w:cs="楷体_GB2312" w:hint="eastAsia"/>
          <w:b/>
          <w:bCs/>
          <w:color w:val="000000"/>
          <w:sz w:val="32"/>
          <w:szCs w:val="32"/>
          <w:lang w:val="zh-CN"/>
        </w:rPr>
        <w:t>（三）成员</w:t>
      </w:r>
      <w:r>
        <w:rPr>
          <w:rFonts w:ascii="Times New Roman" w:eastAsia="楷体_GB2312" w:hAnsi="Times New Roman" w:cs="楷体_GB2312" w:hint="eastAsia"/>
          <w:b/>
          <w:bCs/>
          <w:color w:val="000000"/>
          <w:sz w:val="32"/>
          <w:szCs w:val="32"/>
          <w:lang w:val="zh-CN"/>
        </w:rPr>
        <w:t>：</w:t>
      </w:r>
    </w:p>
    <w:p w:rsidR="00994521" w:rsidRPr="00A90C28" w:rsidRDefault="00994521" w:rsidP="00E071AC">
      <w:pPr>
        <w:widowControl/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  <w:lang w:val="zh-CN"/>
        </w:rPr>
      </w:pPr>
      <w:r w:rsidRPr="00A90C28">
        <w:rPr>
          <w:rFonts w:ascii="仿宋" w:eastAsia="仿宋" w:hAnsi="仿宋" w:cs="仿宋" w:hint="eastAsia"/>
          <w:color w:val="000000"/>
          <w:sz w:val="32"/>
          <w:szCs w:val="32"/>
          <w:lang w:val="zh-CN"/>
        </w:rPr>
        <w:t>林贵福</w:t>
      </w:r>
      <w:r w:rsidRPr="00A90C28">
        <w:rPr>
          <w:rFonts w:ascii="仿宋" w:eastAsia="仿宋" w:hAnsi="仿宋" w:cs="仿宋"/>
          <w:color w:val="000000"/>
          <w:sz w:val="32"/>
          <w:szCs w:val="32"/>
          <w:lang w:val="zh-CN"/>
        </w:rPr>
        <w:t xml:space="preserve">  </w:t>
      </w:r>
      <w:r w:rsidRPr="00A90C28">
        <w:rPr>
          <w:rFonts w:ascii="仿宋" w:eastAsia="仿宋" w:hAnsi="仿宋" w:cs="仿宋" w:hint="eastAsia"/>
          <w:color w:val="000000"/>
          <w:sz w:val="32"/>
          <w:szCs w:val="32"/>
          <w:lang w:val="zh-CN"/>
        </w:rPr>
        <w:t>泉州市教育局办公室主任</w:t>
      </w:r>
    </w:p>
    <w:p w:rsidR="00994521" w:rsidRPr="00500EB3" w:rsidRDefault="00994521" w:rsidP="00E071AC">
      <w:pPr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黄文振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泉州市教育局思想政治工作科科长</w:t>
      </w:r>
    </w:p>
    <w:p w:rsidR="00994521" w:rsidRPr="00500EB3" w:rsidRDefault="00994521" w:rsidP="00E071AC">
      <w:pPr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林丽芳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</w:t>
      </w:r>
      <w:r w:rsidRPr="00500EB3">
        <w:rPr>
          <w:rFonts w:ascii="仿宋_GB2312" w:eastAsia="仿宋_GB2312" w:hAnsi="Times New Roman" w:cs="仿宋_GB2312" w:hint="eastAsia"/>
          <w:sz w:val="32"/>
          <w:szCs w:val="32"/>
        </w:rPr>
        <w:t>初等教育与学前教育科科长</w:t>
      </w:r>
    </w:p>
    <w:p w:rsidR="00994521" w:rsidRDefault="00994521" w:rsidP="00E071AC">
      <w:pPr>
        <w:spacing w:line="600" w:lineRule="exact"/>
        <w:ind w:leftChars="304" w:left="638"/>
        <w:jc w:val="left"/>
        <w:rPr>
          <w:rFonts w:ascii="仿宋_GB2312" w:eastAsia="仿宋_GB2312" w:hAnsi="Times New Roman" w:cs="Times New Roman"/>
          <w:color w:val="000000"/>
          <w:sz w:val="32"/>
          <w:szCs w:val="32"/>
          <w:lang w:val="zh-CN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蔡玉霖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泉州市教育局普通中学教育科科长</w:t>
      </w:r>
    </w:p>
    <w:p w:rsidR="00994521" w:rsidRPr="00500EB3" w:rsidRDefault="00994521" w:rsidP="00E071AC">
      <w:pPr>
        <w:spacing w:line="600" w:lineRule="exact"/>
        <w:ind w:leftChars="304" w:left="638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曾国跃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泉州市教育局职业教育与成人教育科科长</w:t>
      </w:r>
    </w:p>
    <w:p w:rsidR="00994521" w:rsidRPr="00500EB3" w:rsidRDefault="00994521" w:rsidP="00E071AC">
      <w:pPr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黄世琴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泉州市教育局高等教育科科长</w:t>
      </w:r>
    </w:p>
    <w:p w:rsidR="00994521" w:rsidRPr="00500EB3" w:rsidRDefault="00994521" w:rsidP="00E071AC">
      <w:pPr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庄辉</w:t>
      </w:r>
      <w:r w:rsidRPr="00500EB3">
        <w:rPr>
          <w:rFonts w:ascii="仿宋_GB2312" w:hAnsi="宋体" w:cs="宋体" w:hint="eastAsia"/>
          <w:sz w:val="32"/>
          <w:szCs w:val="32"/>
        </w:rPr>
        <w:t>竑</w:t>
      </w:r>
      <w:r>
        <w:rPr>
          <w:rFonts w:ascii="仿宋_GB2312" w:hAnsi="宋体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color w:val="000000"/>
          <w:sz w:val="32"/>
          <w:szCs w:val="32"/>
          <w:lang w:val="zh-CN"/>
        </w:rPr>
        <w:t>泉州市教育局人事科科长</w:t>
      </w:r>
    </w:p>
    <w:p w:rsidR="00994521" w:rsidRPr="00500EB3" w:rsidRDefault="00994521" w:rsidP="00E071AC">
      <w:pPr>
        <w:spacing w:line="600" w:lineRule="exact"/>
        <w:ind w:firstLineChars="200" w:firstLine="640"/>
        <w:jc w:val="left"/>
        <w:rPr>
          <w:rFonts w:ascii="仿宋_GB2312" w:eastAsia="仿宋_GB2312" w:hAnsi="Times New Roman" w:cs="Times New Roman"/>
          <w:sz w:val="32"/>
          <w:szCs w:val="32"/>
        </w:rPr>
      </w:pPr>
      <w:r w:rsidRPr="00500EB3">
        <w:rPr>
          <w:rFonts w:ascii="仿宋_GB2312" w:eastAsia="仿宋_GB2312" w:cs="仿宋_GB2312" w:hint="eastAsia"/>
          <w:sz w:val="32"/>
          <w:szCs w:val="32"/>
        </w:rPr>
        <w:t>俞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cs="仿宋_GB2312" w:hint="eastAsia"/>
          <w:sz w:val="32"/>
          <w:szCs w:val="32"/>
        </w:rPr>
        <w:t>英</w:t>
      </w:r>
      <w:r>
        <w:rPr>
          <w:rFonts w:ascii="仿宋_GB2312" w:eastAsia="仿宋_GB2312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cs="仿宋_GB2312" w:hint="eastAsia"/>
          <w:sz w:val="32"/>
          <w:szCs w:val="32"/>
        </w:rPr>
        <w:t>泉州市教育工会专职副主席</w:t>
      </w:r>
    </w:p>
    <w:p w:rsidR="00994521" w:rsidRDefault="00994521" w:rsidP="00C4195A">
      <w:pPr>
        <w:spacing w:line="600" w:lineRule="exact"/>
        <w:ind w:firstLine="63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陈清辉</w:t>
      </w:r>
      <w:r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sz w:val="32"/>
          <w:szCs w:val="32"/>
        </w:rPr>
        <w:t>泉州市总工会</w:t>
      </w:r>
      <w:r>
        <w:rPr>
          <w:rFonts w:ascii="仿宋_GB2312" w:eastAsia="仿宋_GB2312" w:hAnsi="Times New Roman" w:cs="仿宋_GB2312" w:hint="eastAsia"/>
          <w:sz w:val="32"/>
          <w:szCs w:val="32"/>
        </w:rPr>
        <w:t>劳动和经济部部长</w:t>
      </w:r>
    </w:p>
    <w:p w:rsidR="00994521" w:rsidRPr="00C4195A" w:rsidRDefault="00994521" w:rsidP="00C4195A">
      <w:pPr>
        <w:spacing w:line="600" w:lineRule="exact"/>
        <w:ind w:firstLine="63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>李永江</w:t>
      </w:r>
      <w:r>
        <w:rPr>
          <w:rFonts w:ascii="仿宋_GB2312" w:eastAsia="仿宋_GB2312" w:hAnsi="Times New Roman" w:cs="仿宋_GB2312"/>
          <w:sz w:val="32"/>
          <w:szCs w:val="32"/>
        </w:rPr>
        <w:t xml:space="preserve">  </w:t>
      </w:r>
      <w:r w:rsidRPr="00500EB3">
        <w:rPr>
          <w:rFonts w:ascii="仿宋_GB2312" w:eastAsia="仿宋_GB2312" w:hAnsi="Times New Roman" w:cs="仿宋_GB2312" w:hint="eastAsia"/>
          <w:sz w:val="32"/>
          <w:szCs w:val="32"/>
        </w:rPr>
        <w:t>泉州市总工会</w:t>
      </w:r>
      <w:r>
        <w:rPr>
          <w:rFonts w:ascii="仿宋_GB2312" w:eastAsia="仿宋_GB2312" w:hAnsi="Times New Roman" w:cs="仿宋_GB2312" w:hint="eastAsia"/>
          <w:sz w:val="32"/>
          <w:szCs w:val="32"/>
        </w:rPr>
        <w:t>宣传教育部部长</w:t>
      </w:r>
    </w:p>
    <w:p w:rsidR="00994521" w:rsidRPr="004324B4" w:rsidRDefault="00994521" w:rsidP="00A16B5F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  <w:sectPr w:rsidR="00994521" w:rsidRPr="004324B4">
          <w:headerReference w:type="default" r:id="rId7"/>
          <w:footerReference w:type="default" r:id="rId8"/>
          <w:pgSz w:w="11906" w:h="16838"/>
          <w:pgMar w:top="1417" w:right="1587" w:bottom="1417" w:left="1587" w:header="851" w:footer="992" w:gutter="0"/>
          <w:pgNumType w:fmt="numberInDash"/>
          <w:cols w:space="0"/>
          <w:docGrid w:type="lines" w:linePitch="312"/>
        </w:sectPr>
      </w:pPr>
    </w:p>
    <w:p w:rsidR="00994521" w:rsidRPr="004324B4" w:rsidRDefault="00994521" w:rsidP="009B328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Times New Roman" w:cs="黑体" w:hint="eastAsia"/>
          <w:sz w:val="32"/>
          <w:szCs w:val="32"/>
        </w:rPr>
        <w:lastRenderedPageBreak/>
        <w:t>附件</w:t>
      </w:r>
      <w:r w:rsidRPr="004324B4">
        <w:rPr>
          <w:rFonts w:ascii="Times New Roman" w:eastAsia="黑体" w:hAnsi="Times New Roman" w:cs="Times New Roman"/>
          <w:sz w:val="32"/>
          <w:szCs w:val="32"/>
        </w:rPr>
        <w:t>3</w:t>
      </w:r>
    </w:p>
    <w:p w:rsidR="00994521" w:rsidRPr="004324B4" w:rsidRDefault="00994521" w:rsidP="009B3286">
      <w:pPr>
        <w:spacing w:line="560" w:lineRule="exact"/>
        <w:jc w:val="center"/>
        <w:rPr>
          <w:rFonts w:ascii="Times New Roman" w:eastAsia="方正小标宋_GBK" w:hAnsi="Times New Roman" w:cs="Times New Roman"/>
          <w:sz w:val="72"/>
          <w:szCs w:val="72"/>
        </w:rPr>
      </w:pPr>
    </w:p>
    <w:p w:rsidR="00994521" w:rsidRPr="00E071AC" w:rsidRDefault="00994521" w:rsidP="009B3286">
      <w:pPr>
        <w:spacing w:line="560" w:lineRule="exact"/>
        <w:jc w:val="center"/>
        <w:rPr>
          <w:rFonts w:ascii="Times New Roman" w:eastAsia="方正小标宋简体" w:hAnsi="Times New Roman" w:cs="Times New Roman"/>
          <w:sz w:val="56"/>
          <w:szCs w:val="56"/>
        </w:rPr>
      </w:pPr>
      <w:r w:rsidRPr="00E071AC">
        <w:rPr>
          <w:rFonts w:ascii="Times New Roman" w:eastAsia="方正小标宋简体" w:hAnsi="方正小标宋简体" w:cs="方正小标宋简体" w:hint="eastAsia"/>
          <w:sz w:val="56"/>
          <w:szCs w:val="56"/>
        </w:rPr>
        <w:t>泉州市首届</w:t>
      </w:r>
      <w:r w:rsidRPr="00E071AC">
        <w:rPr>
          <w:rFonts w:ascii="Times New Roman" w:eastAsia="方正小标宋简体" w:hAnsi="Times New Roman" w:cs="Times New Roman"/>
          <w:sz w:val="56"/>
          <w:szCs w:val="56"/>
        </w:rPr>
        <w:t>“</w:t>
      </w:r>
      <w:r w:rsidRPr="00E071AC">
        <w:rPr>
          <w:rFonts w:ascii="Times New Roman" w:eastAsia="方正小标宋简体" w:hAnsi="方正小标宋简体" w:cs="方正小标宋简体" w:hint="eastAsia"/>
          <w:sz w:val="56"/>
          <w:szCs w:val="56"/>
        </w:rPr>
        <w:t>最美教师</w:t>
      </w:r>
      <w:r w:rsidRPr="00E071AC">
        <w:rPr>
          <w:rFonts w:ascii="Times New Roman" w:eastAsia="方正小标宋简体" w:hAnsi="Times New Roman" w:cs="Times New Roman"/>
          <w:sz w:val="56"/>
          <w:szCs w:val="56"/>
        </w:rPr>
        <w:t>”</w:t>
      </w:r>
    </w:p>
    <w:p w:rsidR="00994521" w:rsidRPr="00E071AC" w:rsidRDefault="00994521" w:rsidP="00766DCF">
      <w:pPr>
        <w:spacing w:beforeLines="100" w:line="560" w:lineRule="exact"/>
        <w:jc w:val="center"/>
        <w:rPr>
          <w:rFonts w:ascii="Times New Roman" w:eastAsia="方正小标宋简体" w:hAnsi="Times New Roman" w:cs="Times New Roman"/>
          <w:sz w:val="56"/>
          <w:szCs w:val="56"/>
        </w:rPr>
      </w:pPr>
      <w:r w:rsidRPr="00E071AC">
        <w:rPr>
          <w:rFonts w:ascii="Times New Roman" w:eastAsia="方正小标宋简体" w:hAnsi="方正小标宋简体" w:cs="方正小标宋简体" w:hint="eastAsia"/>
          <w:sz w:val="56"/>
          <w:szCs w:val="56"/>
        </w:rPr>
        <w:t>申</w:t>
      </w:r>
      <w:r w:rsidRPr="00E071AC">
        <w:rPr>
          <w:rFonts w:ascii="Times New Roman" w:eastAsia="方正小标宋简体" w:hAnsi="Times New Roman" w:cs="Times New Roman"/>
          <w:sz w:val="56"/>
          <w:szCs w:val="56"/>
        </w:rPr>
        <w:t xml:space="preserve"> </w:t>
      </w:r>
      <w:r w:rsidRPr="00E071AC">
        <w:rPr>
          <w:rFonts w:ascii="Times New Roman" w:eastAsia="方正小标宋简体" w:hAnsi="方正小标宋简体" w:cs="方正小标宋简体" w:hint="eastAsia"/>
          <w:sz w:val="56"/>
          <w:szCs w:val="56"/>
        </w:rPr>
        <w:t>报</w:t>
      </w:r>
      <w:r w:rsidRPr="00E071AC">
        <w:rPr>
          <w:rFonts w:ascii="Times New Roman" w:eastAsia="方正小标宋简体" w:hAnsi="Times New Roman" w:cs="Times New Roman"/>
          <w:sz w:val="56"/>
          <w:szCs w:val="56"/>
        </w:rPr>
        <w:t xml:space="preserve"> </w:t>
      </w:r>
      <w:r w:rsidRPr="00E071AC">
        <w:rPr>
          <w:rFonts w:ascii="Times New Roman" w:eastAsia="方正小标宋简体" w:hAnsi="方正小标宋简体" w:cs="方正小标宋简体" w:hint="eastAsia"/>
          <w:sz w:val="56"/>
          <w:szCs w:val="56"/>
        </w:rPr>
        <w:t>表</w:t>
      </w:r>
    </w:p>
    <w:p w:rsidR="00994521" w:rsidRPr="004324B4" w:rsidRDefault="00994521" w:rsidP="009B328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9B328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9B328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994521" w:rsidRPr="004324B4" w:rsidRDefault="00994521" w:rsidP="00766DCF">
      <w:pPr>
        <w:widowControl/>
        <w:snapToGrid w:val="0"/>
        <w:spacing w:beforeLines="150" w:afterLines="100" w:line="560" w:lineRule="exact"/>
        <w:ind w:firstLineChars="300" w:firstLine="1080"/>
        <w:jc w:val="left"/>
        <w:rPr>
          <w:rFonts w:ascii="Times New Roman" w:eastAsia="仿宋_GB2312" w:hAnsi="Times New Roman" w:cs="Times New Roman"/>
          <w:color w:val="000000"/>
          <w:kern w:val="0"/>
          <w:sz w:val="36"/>
          <w:szCs w:val="36"/>
        </w:rPr>
      </w:pP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6"/>
          <w:szCs w:val="36"/>
        </w:rPr>
        <w:t>所在县（市、区）：</w:t>
      </w:r>
    </w:p>
    <w:p w:rsidR="00994521" w:rsidRPr="004324B4" w:rsidRDefault="00994521" w:rsidP="00766DCF">
      <w:pPr>
        <w:widowControl/>
        <w:snapToGrid w:val="0"/>
        <w:spacing w:beforeLines="150" w:afterLines="100" w:line="560" w:lineRule="exact"/>
        <w:ind w:firstLineChars="300" w:firstLine="1080"/>
        <w:jc w:val="left"/>
        <w:rPr>
          <w:rFonts w:ascii="Times New Roman" w:eastAsia="仿宋_GB2312" w:hAnsi="Times New Roman" w:cs="Times New Roman"/>
          <w:color w:val="000000"/>
          <w:kern w:val="0"/>
          <w:sz w:val="36"/>
          <w:szCs w:val="36"/>
        </w:rPr>
      </w:pP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6"/>
          <w:szCs w:val="36"/>
        </w:rPr>
        <w:t>工作单位：</w:t>
      </w:r>
    </w:p>
    <w:p w:rsidR="00994521" w:rsidRPr="004324B4" w:rsidRDefault="00994521" w:rsidP="00766DCF">
      <w:pPr>
        <w:widowControl/>
        <w:snapToGrid w:val="0"/>
        <w:spacing w:beforeLines="150" w:afterLines="100" w:line="560" w:lineRule="exact"/>
        <w:ind w:firstLineChars="300" w:firstLine="1080"/>
        <w:jc w:val="left"/>
        <w:rPr>
          <w:rFonts w:ascii="Times New Roman" w:eastAsia="仿宋_GB2312" w:hAnsi="Times New Roman" w:cs="Times New Roman"/>
          <w:color w:val="000000"/>
          <w:kern w:val="0"/>
          <w:sz w:val="36"/>
          <w:szCs w:val="36"/>
        </w:rPr>
      </w:pP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6"/>
          <w:szCs w:val="36"/>
        </w:rPr>
        <w:t>姓</w:t>
      </w:r>
      <w:r w:rsidRPr="004324B4">
        <w:rPr>
          <w:rFonts w:ascii="Times New Roman" w:eastAsia="仿宋_GB2312" w:hAnsi="Times New Roman" w:cs="Times New Roman"/>
          <w:color w:val="000000"/>
          <w:kern w:val="0"/>
          <w:sz w:val="36"/>
          <w:szCs w:val="36"/>
        </w:rPr>
        <w:t xml:space="preserve">    </w:t>
      </w: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6"/>
          <w:szCs w:val="36"/>
        </w:rPr>
        <w:t>名：</w:t>
      </w:r>
    </w:p>
    <w:p w:rsidR="00994521" w:rsidRPr="004324B4" w:rsidRDefault="00994521" w:rsidP="00766DCF">
      <w:pPr>
        <w:widowControl/>
        <w:snapToGrid w:val="0"/>
        <w:spacing w:beforeLines="150" w:afterLines="100" w:line="560" w:lineRule="exact"/>
        <w:ind w:firstLineChars="300" w:firstLine="1080"/>
        <w:jc w:val="left"/>
        <w:rPr>
          <w:rFonts w:ascii="Times New Roman" w:eastAsia="仿宋_GB2312" w:hAnsi="Times New Roman" w:cs="Times New Roman"/>
          <w:color w:val="000000"/>
          <w:kern w:val="0"/>
          <w:sz w:val="36"/>
          <w:szCs w:val="36"/>
          <w:u w:val="single"/>
        </w:rPr>
      </w:pPr>
      <w:r w:rsidRPr="004324B4">
        <w:rPr>
          <w:rFonts w:ascii="Times New Roman" w:eastAsia="仿宋_GB2312" w:hAnsi="仿宋_GB2312" w:cs="仿宋_GB2312" w:hint="eastAsia"/>
          <w:color w:val="000000"/>
          <w:kern w:val="0"/>
          <w:sz w:val="36"/>
          <w:szCs w:val="36"/>
        </w:rPr>
        <w:t>填报时间：</w:t>
      </w:r>
    </w:p>
    <w:p w:rsidR="00994521" w:rsidRPr="004324B4" w:rsidRDefault="00994521" w:rsidP="009B3286">
      <w:pPr>
        <w:widowControl/>
        <w:snapToGrid w:val="0"/>
        <w:spacing w:line="560" w:lineRule="exact"/>
        <w:jc w:val="left"/>
        <w:rPr>
          <w:rFonts w:ascii="Times New Roman" w:hAnsi="Times New Roman" w:cs="Times New Roman"/>
          <w:color w:val="000000"/>
          <w:kern w:val="0"/>
          <w:sz w:val="44"/>
          <w:szCs w:val="44"/>
        </w:rPr>
      </w:pPr>
    </w:p>
    <w:p w:rsidR="00994521" w:rsidRPr="004324B4" w:rsidRDefault="00994521" w:rsidP="009B3286">
      <w:pPr>
        <w:widowControl/>
        <w:snapToGrid w:val="0"/>
        <w:spacing w:line="560" w:lineRule="exact"/>
        <w:jc w:val="left"/>
        <w:rPr>
          <w:rFonts w:ascii="Times New Roman" w:hAnsi="Times New Roman" w:cs="Times New Roman"/>
          <w:color w:val="000000"/>
          <w:kern w:val="0"/>
          <w:sz w:val="44"/>
          <w:szCs w:val="44"/>
        </w:rPr>
      </w:pPr>
    </w:p>
    <w:p w:rsidR="00994521" w:rsidRPr="004324B4" w:rsidRDefault="00994521" w:rsidP="009B3286">
      <w:pPr>
        <w:widowControl/>
        <w:snapToGrid w:val="0"/>
        <w:spacing w:line="560" w:lineRule="exact"/>
        <w:jc w:val="left"/>
        <w:rPr>
          <w:rFonts w:ascii="Times New Roman" w:hAnsi="Times New Roman" w:cs="Times New Roman"/>
          <w:color w:val="000000"/>
          <w:kern w:val="0"/>
          <w:sz w:val="44"/>
          <w:szCs w:val="44"/>
        </w:rPr>
      </w:pPr>
    </w:p>
    <w:p w:rsidR="00994521" w:rsidRPr="004324B4" w:rsidRDefault="00994521" w:rsidP="00766DCF">
      <w:pPr>
        <w:widowControl/>
        <w:snapToGrid w:val="0"/>
        <w:spacing w:beforeLines="100" w:line="560" w:lineRule="exact"/>
        <w:jc w:val="center"/>
        <w:rPr>
          <w:rFonts w:ascii="Times New Roman" w:eastAsia="楷体_GB2312" w:hAnsi="Times New Roman" w:cs="Times New Roman"/>
          <w:color w:val="000000"/>
          <w:kern w:val="0"/>
          <w:sz w:val="36"/>
          <w:szCs w:val="36"/>
        </w:rPr>
      </w:pPr>
      <w:r w:rsidRPr="004324B4">
        <w:rPr>
          <w:rFonts w:ascii="Times New Roman" w:eastAsia="楷体_GB2312" w:hAnsi="Times New Roman" w:cs="楷体_GB2312" w:hint="eastAsia"/>
          <w:color w:val="000000"/>
          <w:kern w:val="0"/>
          <w:sz w:val="36"/>
          <w:szCs w:val="36"/>
        </w:rPr>
        <w:t>泉州市教育局制</w:t>
      </w:r>
    </w:p>
    <w:p w:rsidR="00994521" w:rsidRPr="004324B4" w:rsidRDefault="00994521" w:rsidP="009B3286">
      <w:pPr>
        <w:widowControl/>
        <w:snapToGrid w:val="0"/>
        <w:spacing w:line="560" w:lineRule="exact"/>
        <w:jc w:val="center"/>
        <w:rPr>
          <w:rFonts w:ascii="Times New Roman" w:eastAsia="楷体_GB2312" w:hAnsi="Times New Roman" w:cs="Times New Roman"/>
          <w:color w:val="000000"/>
          <w:kern w:val="0"/>
          <w:sz w:val="36"/>
          <w:szCs w:val="36"/>
        </w:rPr>
      </w:pPr>
      <w:r w:rsidRPr="004324B4">
        <w:rPr>
          <w:rFonts w:ascii="Times New Roman" w:eastAsia="楷体_GB2312" w:hAnsi="Times New Roman" w:cs="Times New Roman"/>
          <w:color w:val="000000"/>
          <w:kern w:val="0"/>
          <w:sz w:val="36"/>
          <w:szCs w:val="36"/>
        </w:rPr>
        <w:t>2019</w:t>
      </w:r>
      <w:r w:rsidRPr="004324B4">
        <w:rPr>
          <w:rFonts w:ascii="Times New Roman" w:eastAsia="楷体_GB2312" w:hAnsi="Times New Roman" w:cs="楷体_GB2312" w:hint="eastAsia"/>
          <w:color w:val="000000"/>
          <w:kern w:val="0"/>
          <w:sz w:val="36"/>
          <w:szCs w:val="36"/>
        </w:rPr>
        <w:t>年</w:t>
      </w:r>
      <w:r w:rsidRPr="004324B4">
        <w:rPr>
          <w:rFonts w:ascii="Times New Roman" w:eastAsia="楷体_GB2312" w:hAnsi="Times New Roman" w:cs="Times New Roman"/>
          <w:color w:val="000000"/>
          <w:kern w:val="0"/>
          <w:sz w:val="36"/>
          <w:szCs w:val="36"/>
        </w:rPr>
        <w:t>3</w:t>
      </w:r>
      <w:r w:rsidRPr="004324B4">
        <w:rPr>
          <w:rFonts w:ascii="Times New Roman" w:eastAsia="楷体_GB2312" w:hAnsi="Times New Roman" w:cs="楷体_GB2312" w:hint="eastAsia"/>
          <w:color w:val="000000"/>
          <w:kern w:val="0"/>
          <w:sz w:val="36"/>
          <w:szCs w:val="36"/>
        </w:rPr>
        <w:t>月</w:t>
      </w:r>
    </w:p>
    <w:p w:rsidR="00994521" w:rsidRPr="004324B4" w:rsidRDefault="00994521" w:rsidP="009B3286">
      <w:pPr>
        <w:widowControl/>
        <w:snapToGrid w:val="0"/>
        <w:spacing w:line="560" w:lineRule="exact"/>
        <w:rPr>
          <w:rFonts w:ascii="Times New Roman" w:eastAsia="楷体_GB2312" w:hAnsi="Times New Roman" w:cs="Times New Roman"/>
          <w:color w:val="000000"/>
          <w:kern w:val="0"/>
          <w:sz w:val="36"/>
          <w:szCs w:val="36"/>
        </w:rPr>
      </w:pPr>
    </w:p>
    <w:p w:rsidR="00994521" w:rsidRDefault="00994521" w:rsidP="009B3286">
      <w:pPr>
        <w:widowControl/>
        <w:snapToGrid w:val="0"/>
        <w:spacing w:line="560" w:lineRule="exact"/>
        <w:jc w:val="center"/>
        <w:rPr>
          <w:rFonts w:ascii="Times New Roman" w:eastAsia="方正小标宋简体" w:hAnsi="方正小标宋简体" w:cs="Times New Roman"/>
          <w:sz w:val="44"/>
          <w:szCs w:val="44"/>
        </w:rPr>
      </w:pPr>
    </w:p>
    <w:p w:rsidR="00994521" w:rsidRDefault="00994521" w:rsidP="009B3286">
      <w:pPr>
        <w:widowControl/>
        <w:snapToGrid w:val="0"/>
        <w:spacing w:line="560" w:lineRule="exact"/>
        <w:jc w:val="center"/>
        <w:rPr>
          <w:rFonts w:ascii="Times New Roman" w:eastAsia="方正小标宋简体" w:hAnsi="方正小标宋简体" w:cs="Times New Roman"/>
          <w:sz w:val="44"/>
          <w:szCs w:val="44"/>
        </w:rPr>
      </w:pPr>
    </w:p>
    <w:p w:rsidR="00994521" w:rsidRPr="004324B4" w:rsidRDefault="00994521" w:rsidP="009B3286">
      <w:pPr>
        <w:widowControl/>
        <w:snapToGrid w:val="0"/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lastRenderedPageBreak/>
        <w:t>填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表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说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 xml:space="preserve"> </w:t>
      </w: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明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一、本表是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最美教师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申报表，必须如实填写，不得弄虚作假，违者取消评选资格。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二、本表用打印方式，数字统一使用阿拉伯数字。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三、籍贯填写格式为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XX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XX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市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XX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县。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四、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个人简历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从大中专院校毕业填起，精确到月，不得断档；需注明起止时间、工作单位、从事专业工作及职务。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五、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获奖情况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需注明所获奖励名称、时间及授予单位。相关证书的原件由各单位人事部门负责审验、留存。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六、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个人主要事迹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材料必须真实、具体，字数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2000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字以内。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七、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推荐理由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具体、明确、简洁，字数不超过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200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字。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八、本表盖章栏均需要相关负责人签字确认并加盖公章。</w:t>
      </w:r>
    </w:p>
    <w:p w:rsidR="00994521" w:rsidRPr="004324B4" w:rsidRDefault="00994521" w:rsidP="00E071AC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九、此表上报一式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3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份，规格为</w:t>
      </w:r>
      <w:r w:rsidRPr="004324B4">
        <w:rPr>
          <w:rFonts w:ascii="Times New Roman" w:eastAsia="仿宋_GB2312" w:hAnsi="Times New Roman" w:cs="Times New Roman"/>
          <w:sz w:val="32"/>
          <w:szCs w:val="32"/>
        </w:rPr>
        <w:t>A4</w:t>
      </w: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t>纸，双面打印。</w:t>
      </w:r>
    </w:p>
    <w:p w:rsidR="00994521" w:rsidRPr="004324B4" w:rsidRDefault="00994521" w:rsidP="00E071AC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994521" w:rsidRPr="004324B4" w:rsidRDefault="00994521" w:rsidP="00E071AC">
      <w:pPr>
        <w:spacing w:line="56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</w:p>
    <w:p w:rsidR="00994521" w:rsidRPr="004324B4" w:rsidRDefault="00994521" w:rsidP="00E071AC">
      <w:pPr>
        <w:spacing w:line="560" w:lineRule="exact"/>
        <w:ind w:firstLineChars="200" w:firstLine="602"/>
        <w:rPr>
          <w:rFonts w:ascii="Times New Roman" w:eastAsia="仿宋_GB2312" w:hAnsi="Times New Roman" w:cs="Times New Roman"/>
          <w:b/>
          <w:bCs/>
          <w:sz w:val="30"/>
          <w:szCs w:val="30"/>
        </w:rPr>
      </w:pPr>
      <w:r w:rsidRPr="004324B4">
        <w:rPr>
          <w:rFonts w:ascii="Times New Roman" w:eastAsia="仿宋_GB2312" w:hAnsi="Times New Roman" w:cs="仿宋_GB2312" w:hint="eastAsia"/>
          <w:b/>
          <w:bCs/>
          <w:sz w:val="30"/>
          <w:szCs w:val="30"/>
        </w:rPr>
        <w:t>本人承诺：表格中所提供材料均真实准确，没有虚假成分。</w:t>
      </w:r>
    </w:p>
    <w:p w:rsidR="00994521" w:rsidRPr="004324B4" w:rsidRDefault="00994521" w:rsidP="00E071AC">
      <w:pPr>
        <w:spacing w:line="560" w:lineRule="exact"/>
        <w:ind w:firstLineChars="200" w:firstLine="602"/>
        <w:rPr>
          <w:rFonts w:ascii="Times New Roman" w:eastAsia="仿宋_GB2312" w:hAnsi="Times New Roman" w:cs="Times New Roman"/>
          <w:b/>
          <w:bCs/>
          <w:sz w:val="30"/>
          <w:szCs w:val="30"/>
        </w:rPr>
      </w:pPr>
    </w:p>
    <w:p w:rsidR="00994521" w:rsidRPr="004324B4" w:rsidRDefault="00994521" w:rsidP="00766DCF">
      <w:pPr>
        <w:spacing w:beforeLines="50" w:line="560" w:lineRule="exact"/>
        <w:ind w:firstLineChars="1400" w:firstLine="4200"/>
        <w:rPr>
          <w:rFonts w:ascii="Times New Roman" w:eastAsia="仿宋_GB2312" w:hAnsi="Times New Roman" w:cs="Times New Roman"/>
          <w:sz w:val="30"/>
          <w:szCs w:val="30"/>
        </w:rPr>
      </w:pPr>
      <w:r w:rsidRPr="004324B4">
        <w:rPr>
          <w:rFonts w:ascii="Times New Roman" w:eastAsia="仿宋_GB2312" w:hAnsi="Times New Roman" w:cs="仿宋_GB2312" w:hint="eastAsia"/>
          <w:sz w:val="30"/>
          <w:szCs w:val="30"/>
        </w:rPr>
        <w:t>个人签字：</w:t>
      </w:r>
    </w:p>
    <w:p w:rsidR="00994521" w:rsidRPr="004324B4" w:rsidRDefault="00994521" w:rsidP="00766DCF">
      <w:pPr>
        <w:spacing w:beforeLines="50" w:line="560" w:lineRule="exact"/>
        <w:ind w:firstLineChars="1950" w:firstLine="5850"/>
        <w:rPr>
          <w:rFonts w:ascii="Times New Roman" w:eastAsia="仿宋_GB2312" w:hAnsi="Times New Roman" w:cs="Times New Roman"/>
          <w:sz w:val="30"/>
          <w:szCs w:val="30"/>
        </w:rPr>
        <w:sectPr w:rsidR="00994521" w:rsidRPr="004324B4">
          <w:pgSz w:w="11906" w:h="16838"/>
          <w:pgMar w:top="1417" w:right="1587" w:bottom="1417" w:left="1587" w:header="851" w:footer="992" w:gutter="0"/>
          <w:pgNumType w:fmt="numberInDash"/>
          <w:cols w:space="0"/>
          <w:docGrid w:type="lines" w:linePitch="312"/>
        </w:sectPr>
      </w:pPr>
      <w:r w:rsidRPr="004324B4">
        <w:rPr>
          <w:rFonts w:ascii="Times New Roman" w:eastAsia="仿宋_GB2312" w:hAnsi="Times New Roman" w:cs="仿宋_GB2312" w:hint="eastAsia"/>
          <w:sz w:val="30"/>
          <w:szCs w:val="30"/>
        </w:rPr>
        <w:t>年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 </w:t>
      </w:r>
      <w:r w:rsidRPr="004324B4">
        <w:rPr>
          <w:rFonts w:ascii="Times New Roman" w:eastAsia="仿宋_GB2312" w:hAnsi="Times New Roman" w:cs="仿宋_GB2312" w:hint="eastAsia"/>
          <w:sz w:val="30"/>
          <w:szCs w:val="30"/>
        </w:rPr>
        <w:t>月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 </w:t>
      </w:r>
      <w:r w:rsidRPr="004324B4">
        <w:rPr>
          <w:rFonts w:ascii="Times New Roman" w:eastAsia="仿宋_GB2312" w:hAnsi="Times New Roman" w:cs="仿宋_GB2312" w:hint="eastAsia"/>
          <w:sz w:val="30"/>
          <w:szCs w:val="30"/>
        </w:rPr>
        <w:t>日</w:t>
      </w:r>
    </w:p>
    <w:tbl>
      <w:tblPr>
        <w:tblpPr w:leftFromText="180" w:rightFromText="180" w:vertAnchor="text" w:horzAnchor="margin" w:tblpX="-46" w:tblpY="157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15"/>
        <w:gridCol w:w="2115"/>
        <w:gridCol w:w="1485"/>
        <w:gridCol w:w="1770"/>
        <w:gridCol w:w="1080"/>
        <w:gridCol w:w="1110"/>
      </w:tblGrid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lastRenderedPageBreak/>
              <w:t>姓名</w:t>
            </w:r>
          </w:p>
        </w:tc>
        <w:tc>
          <w:tcPr>
            <w:tcW w:w="21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性别</w:t>
            </w: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90" w:type="dxa"/>
            <w:gridSpan w:val="2"/>
            <w:vMerge w:val="restart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30"/>
                <w:szCs w:val="30"/>
              </w:rPr>
              <w:t>近期二寸</w:t>
            </w:r>
          </w:p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30"/>
                <w:szCs w:val="30"/>
              </w:rPr>
              <w:t>免冠照片</w:t>
            </w: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民族</w:t>
            </w:r>
          </w:p>
        </w:tc>
        <w:tc>
          <w:tcPr>
            <w:tcW w:w="21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政治面貌</w:t>
            </w: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90" w:type="dxa"/>
            <w:gridSpan w:val="2"/>
            <w:vMerge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学历</w:t>
            </w:r>
          </w:p>
        </w:tc>
        <w:tc>
          <w:tcPr>
            <w:tcW w:w="21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学位</w:t>
            </w: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90" w:type="dxa"/>
            <w:gridSpan w:val="2"/>
            <w:vMerge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职称</w:t>
            </w:r>
          </w:p>
        </w:tc>
        <w:tc>
          <w:tcPr>
            <w:tcW w:w="21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职务</w:t>
            </w: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2190" w:type="dxa"/>
            <w:gridSpan w:val="2"/>
            <w:vMerge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出生年月</w:t>
            </w:r>
          </w:p>
        </w:tc>
        <w:tc>
          <w:tcPr>
            <w:tcW w:w="21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48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参加工作时间</w:t>
            </w: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08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教龄</w:t>
            </w:r>
          </w:p>
        </w:tc>
        <w:tc>
          <w:tcPr>
            <w:tcW w:w="111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籍贯</w:t>
            </w:r>
          </w:p>
        </w:tc>
        <w:tc>
          <w:tcPr>
            <w:tcW w:w="3600" w:type="dxa"/>
            <w:gridSpan w:val="2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联系电话</w:t>
            </w:r>
          </w:p>
        </w:tc>
        <w:tc>
          <w:tcPr>
            <w:tcW w:w="2190" w:type="dxa"/>
            <w:gridSpan w:val="2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9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工作单位</w:t>
            </w:r>
          </w:p>
        </w:tc>
        <w:tc>
          <w:tcPr>
            <w:tcW w:w="3600" w:type="dxa"/>
            <w:gridSpan w:val="2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  <w:tc>
          <w:tcPr>
            <w:tcW w:w="1770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任教学科</w:t>
            </w:r>
          </w:p>
        </w:tc>
        <w:tc>
          <w:tcPr>
            <w:tcW w:w="2190" w:type="dxa"/>
            <w:gridSpan w:val="2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3244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个人简历</w:t>
            </w:r>
          </w:p>
        </w:tc>
        <w:tc>
          <w:tcPr>
            <w:tcW w:w="7560" w:type="dxa"/>
            <w:gridSpan w:val="5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4165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获奖情况</w:t>
            </w:r>
          </w:p>
        </w:tc>
        <w:tc>
          <w:tcPr>
            <w:tcW w:w="7560" w:type="dxa"/>
            <w:gridSpan w:val="5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</w:tc>
      </w:tr>
      <w:tr w:rsidR="00994521" w:rsidRPr="004324B4">
        <w:trPr>
          <w:trHeight w:val="7608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lastRenderedPageBreak/>
              <w:t>主要事迹</w:t>
            </w:r>
          </w:p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（限</w:t>
            </w:r>
            <w:r w:rsidRPr="004324B4"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  <w:t>2000</w:t>
            </w:r>
          </w:p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字左右）</w:t>
            </w:r>
          </w:p>
        </w:tc>
        <w:tc>
          <w:tcPr>
            <w:tcW w:w="7560" w:type="dxa"/>
            <w:gridSpan w:val="5"/>
          </w:tcPr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94521" w:rsidRPr="004324B4" w:rsidRDefault="00994521" w:rsidP="00ED0BF7">
            <w:pPr>
              <w:spacing w:line="240" w:lineRule="atLeas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94521" w:rsidRPr="004324B4">
        <w:trPr>
          <w:trHeight w:val="3574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lastRenderedPageBreak/>
              <w:t>所在单位</w:t>
            </w:r>
          </w:p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推荐意见</w:t>
            </w:r>
          </w:p>
        </w:tc>
        <w:tc>
          <w:tcPr>
            <w:tcW w:w="7560" w:type="dxa"/>
            <w:gridSpan w:val="5"/>
            <w:vAlign w:val="bottom"/>
          </w:tcPr>
          <w:p w:rsidR="00994521" w:rsidRPr="004324B4" w:rsidRDefault="00994521" w:rsidP="00E071AC">
            <w:pPr>
              <w:spacing w:line="240" w:lineRule="atLeast"/>
              <w:ind w:firstLineChars="1800" w:firstLine="50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签字：（盖章）</w:t>
            </w:r>
          </w:p>
          <w:p w:rsidR="00994521" w:rsidRPr="004324B4" w:rsidRDefault="00994521" w:rsidP="00ED0BF7">
            <w:pPr>
              <w:spacing w:line="240" w:lineRule="atLeast"/>
              <w:rPr>
                <w:rFonts w:ascii="Times New Roman" w:eastAsia="仿宋_GB2312" w:hAnsi="Times New Roman" w:cs="Times New Roman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日</w:t>
            </w:r>
          </w:p>
        </w:tc>
      </w:tr>
      <w:tr w:rsidR="00994521" w:rsidRPr="004324B4">
        <w:trPr>
          <w:trHeight w:val="3874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pacing w:val="-6"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pacing w:val="-6"/>
                <w:sz w:val="30"/>
                <w:szCs w:val="30"/>
              </w:rPr>
              <w:t>县（市、区）</w:t>
            </w:r>
          </w:p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推荐意见</w:t>
            </w:r>
          </w:p>
        </w:tc>
        <w:tc>
          <w:tcPr>
            <w:tcW w:w="7560" w:type="dxa"/>
            <w:gridSpan w:val="5"/>
            <w:vAlign w:val="center"/>
          </w:tcPr>
          <w:p w:rsidR="00994521" w:rsidRPr="004324B4" w:rsidRDefault="00994521" w:rsidP="00E071AC">
            <w:pPr>
              <w:spacing w:line="240" w:lineRule="atLeas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94521" w:rsidRPr="004324B4" w:rsidRDefault="00994521" w:rsidP="00E071AC">
            <w:pPr>
              <w:spacing w:line="240" w:lineRule="atLeas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94521" w:rsidRPr="004324B4" w:rsidRDefault="00994521" w:rsidP="00E071AC">
            <w:pPr>
              <w:spacing w:line="240" w:lineRule="atLeas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94521" w:rsidRPr="004324B4" w:rsidRDefault="00994521" w:rsidP="00E071AC">
            <w:pPr>
              <w:spacing w:line="240" w:lineRule="atLeast"/>
              <w:ind w:firstLineChars="1850" w:firstLine="51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签字：（盖章）</w:t>
            </w:r>
          </w:p>
          <w:p w:rsidR="00994521" w:rsidRPr="004324B4" w:rsidRDefault="00994521" w:rsidP="00E071AC">
            <w:pPr>
              <w:spacing w:line="240" w:lineRule="atLeast"/>
              <w:ind w:firstLineChars="1900" w:firstLine="532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日</w:t>
            </w:r>
          </w:p>
        </w:tc>
      </w:tr>
      <w:tr w:rsidR="00994521" w:rsidRPr="004324B4">
        <w:trPr>
          <w:trHeight w:val="4353"/>
        </w:trPr>
        <w:tc>
          <w:tcPr>
            <w:tcW w:w="1515" w:type="dxa"/>
            <w:vAlign w:val="center"/>
          </w:tcPr>
          <w:p w:rsidR="00994521" w:rsidRPr="004324B4" w:rsidRDefault="00994521" w:rsidP="00ED0BF7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30"/>
                <w:szCs w:val="30"/>
              </w:rPr>
            </w:pPr>
            <w:r w:rsidRPr="004324B4">
              <w:rPr>
                <w:rFonts w:ascii="Times New Roman" w:eastAsia="仿宋_GB2312" w:hAnsi="Times New Roman" w:cs="仿宋_GB2312" w:hint="eastAsia"/>
                <w:b/>
                <w:bCs/>
                <w:sz w:val="30"/>
                <w:szCs w:val="30"/>
              </w:rPr>
              <w:t>市教育局意见</w:t>
            </w:r>
          </w:p>
        </w:tc>
        <w:tc>
          <w:tcPr>
            <w:tcW w:w="7560" w:type="dxa"/>
            <w:gridSpan w:val="5"/>
            <w:vAlign w:val="center"/>
          </w:tcPr>
          <w:p w:rsidR="00994521" w:rsidRPr="004324B4" w:rsidRDefault="00994521" w:rsidP="00E071AC">
            <w:pPr>
              <w:spacing w:line="240" w:lineRule="atLeast"/>
              <w:ind w:firstLineChars="350" w:firstLine="98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:rsidR="00994521" w:rsidRPr="004324B4" w:rsidRDefault="00994521" w:rsidP="00E071AC">
            <w:pPr>
              <w:spacing w:line="240" w:lineRule="atLeast"/>
              <w:ind w:firstLineChars="1900" w:firstLine="532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（盖章）</w:t>
            </w:r>
          </w:p>
          <w:p w:rsidR="00994521" w:rsidRPr="004324B4" w:rsidRDefault="00994521" w:rsidP="00E071AC">
            <w:pPr>
              <w:spacing w:line="240" w:lineRule="atLeast"/>
              <w:ind w:firstLineChars="1950" w:firstLine="54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4324B4"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日</w:t>
            </w:r>
          </w:p>
        </w:tc>
      </w:tr>
    </w:tbl>
    <w:p w:rsidR="00994521" w:rsidRPr="004324B4" w:rsidRDefault="00994521" w:rsidP="009B3286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</w:p>
    <w:p w:rsidR="00994521" w:rsidRPr="004324B4" w:rsidRDefault="00994521" w:rsidP="009B328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  <w:sectPr w:rsidR="00994521" w:rsidRPr="004324B4">
          <w:pgSz w:w="11906" w:h="16838"/>
          <w:pgMar w:top="1417" w:right="1587" w:bottom="1417" w:left="1587" w:header="851" w:footer="992" w:gutter="0"/>
          <w:pgNumType w:fmt="numberInDash"/>
          <w:cols w:space="0"/>
          <w:docGrid w:type="lines" w:linePitch="312"/>
        </w:sectPr>
      </w:pPr>
    </w:p>
    <w:p w:rsidR="00994521" w:rsidRPr="004324B4" w:rsidRDefault="00994521" w:rsidP="009B3286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  <w:r w:rsidRPr="004324B4">
        <w:rPr>
          <w:rFonts w:ascii="Times New Roman" w:eastAsia="黑体" w:hAnsi="Times New Roman" w:cs="黑体" w:hint="eastAsia"/>
          <w:sz w:val="32"/>
          <w:szCs w:val="32"/>
        </w:rPr>
        <w:lastRenderedPageBreak/>
        <w:t>附件</w:t>
      </w:r>
      <w:r w:rsidRPr="004324B4">
        <w:rPr>
          <w:rFonts w:ascii="Times New Roman" w:eastAsia="黑体" w:hAnsi="Times New Roman" w:cs="Times New Roman"/>
          <w:sz w:val="32"/>
          <w:szCs w:val="32"/>
        </w:rPr>
        <w:t>4</w:t>
      </w:r>
    </w:p>
    <w:p w:rsidR="00994521" w:rsidRPr="004324B4" w:rsidRDefault="00994521" w:rsidP="009B3286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泉州市首届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最美教师</w:t>
      </w:r>
      <w:r w:rsidRPr="004324B4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4324B4">
        <w:rPr>
          <w:rFonts w:ascii="Times New Roman" w:eastAsia="方正小标宋简体" w:hAnsi="方正小标宋简体" w:cs="方正小标宋简体" w:hint="eastAsia"/>
          <w:sz w:val="44"/>
          <w:szCs w:val="44"/>
        </w:rPr>
        <w:t>汇总表</w:t>
      </w:r>
    </w:p>
    <w:p w:rsidR="00994521" w:rsidRPr="004324B4" w:rsidRDefault="00994521" w:rsidP="009B3286">
      <w:pPr>
        <w:spacing w:line="56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994521" w:rsidRPr="004324B4" w:rsidRDefault="00994521" w:rsidP="00766DCF">
      <w:pPr>
        <w:spacing w:afterLines="50" w:line="560" w:lineRule="exac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0"/>
          <w:szCs w:val="30"/>
        </w:rPr>
        <w:t>填报单位（公章）：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 xml:space="preserve">           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0"/>
          <w:szCs w:val="30"/>
        </w:rPr>
        <w:t>联系人：</w:t>
      </w:r>
      <w:r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  <w:t xml:space="preserve">          </w:t>
      </w:r>
      <w:r w:rsidRPr="004324B4">
        <w:rPr>
          <w:rFonts w:ascii="Times New Roman" w:eastAsia="仿宋_GB2312" w:hAnsi="Times New Roman" w:cs="仿宋_GB2312" w:hint="eastAsia"/>
          <w:color w:val="000000"/>
          <w:kern w:val="0"/>
          <w:sz w:val="30"/>
          <w:szCs w:val="30"/>
        </w:rPr>
        <w:t>联系电话：</w:t>
      </w:r>
    </w:p>
    <w:tbl>
      <w:tblPr>
        <w:tblW w:w="15317" w:type="dxa"/>
        <w:jc w:val="center"/>
        <w:tblLayout w:type="fixed"/>
        <w:tblLook w:val="00A0"/>
      </w:tblPr>
      <w:tblGrid>
        <w:gridCol w:w="456"/>
        <w:gridCol w:w="765"/>
        <w:gridCol w:w="416"/>
        <w:gridCol w:w="782"/>
        <w:gridCol w:w="478"/>
        <w:gridCol w:w="720"/>
        <w:gridCol w:w="720"/>
        <w:gridCol w:w="720"/>
        <w:gridCol w:w="720"/>
        <w:gridCol w:w="720"/>
        <w:gridCol w:w="4860"/>
        <w:gridCol w:w="3110"/>
        <w:gridCol w:w="850"/>
      </w:tblGrid>
      <w:tr w:rsidR="00994521" w:rsidRPr="004324B4">
        <w:trPr>
          <w:trHeight w:val="806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序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性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出生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年月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民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政治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面貌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工作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地域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分布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学段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简要事迹</w:t>
            </w:r>
          </w:p>
          <w:p w:rsidR="00994521" w:rsidRPr="004324B4" w:rsidRDefault="00994521" w:rsidP="009B3286">
            <w:pPr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（</w:t>
            </w:r>
            <w:r w:rsidRPr="004324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</w:t>
            </w: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字以内）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曾获主要奖励</w:t>
            </w:r>
          </w:p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pacing w:val="-10"/>
                <w:kern w:val="0"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pacing w:val="-10"/>
                <w:sz w:val="24"/>
                <w:szCs w:val="24"/>
              </w:rPr>
              <w:t>（时间</w:t>
            </w:r>
            <w:r w:rsidRPr="004324B4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/ </w:t>
            </w:r>
            <w:r w:rsidRPr="004324B4">
              <w:rPr>
                <w:rFonts w:ascii="Times New Roman" w:hAnsi="宋体" w:cs="宋体" w:hint="eastAsia"/>
                <w:b/>
                <w:bCs/>
                <w:spacing w:val="-10"/>
                <w:sz w:val="24"/>
                <w:szCs w:val="24"/>
              </w:rPr>
              <w:t>称号</w:t>
            </w:r>
            <w:r w:rsidRPr="004324B4">
              <w:rPr>
                <w:rFonts w:ascii="Times New Roman" w:hAnsi="Times New Roman" w:cs="Times New Roman"/>
                <w:b/>
                <w:bCs/>
                <w:spacing w:val="-10"/>
                <w:sz w:val="24"/>
                <w:szCs w:val="24"/>
              </w:rPr>
              <w:t xml:space="preserve"> / </w:t>
            </w:r>
            <w:r w:rsidRPr="004324B4">
              <w:rPr>
                <w:rFonts w:ascii="Times New Roman" w:hAnsi="宋体" w:cs="宋体" w:hint="eastAsia"/>
                <w:b/>
                <w:bCs/>
                <w:spacing w:val="-10"/>
                <w:sz w:val="24"/>
                <w:szCs w:val="24"/>
              </w:rPr>
              <w:t>授予单位）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521" w:rsidRPr="004324B4" w:rsidRDefault="00994521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b/>
                <w:bCs/>
                <w:spacing w:val="-10"/>
                <w:kern w:val="0"/>
                <w:sz w:val="24"/>
                <w:szCs w:val="24"/>
              </w:rPr>
            </w:pPr>
            <w:r w:rsidRPr="004324B4">
              <w:rPr>
                <w:rFonts w:ascii="Times New Roman" w:hAnsi="宋体" w:cs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8C225F" w:rsidRPr="004324B4">
        <w:trPr>
          <w:trHeight w:val="78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王某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男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1970.12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汉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中共党员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教师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 w:rsidP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与单位印章一致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乡村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Default="008C225F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小学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请参照福建省首届最美教师事迹范例写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8C225F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 w:rsidRPr="008C225F">
              <w:rPr>
                <w:rFonts w:ascii="Times New Roman" w:hAnsi="Times New Roman" w:cs="Times New Roman" w:hint="eastAsia"/>
              </w:rPr>
              <w:t xml:space="preserve">2010.08 </w:t>
            </w:r>
            <w:r w:rsidRPr="008C225F">
              <w:rPr>
                <w:rFonts w:ascii="Times New Roman" w:hAnsi="Times New Roman" w:cs="Times New Roman" w:hint="eastAsia"/>
              </w:rPr>
              <w:t>被评为</w:t>
            </w:r>
            <w:r>
              <w:rPr>
                <w:rFonts w:ascii="Times New Roman" w:hAnsi="Times New Roman" w:cs="Times New Roman" w:hint="eastAsia"/>
              </w:rPr>
              <w:t>某某</w:t>
            </w:r>
            <w:r w:rsidRPr="008C225F">
              <w:rPr>
                <w:rFonts w:ascii="Times New Roman" w:hAnsi="Times New Roman" w:cs="Times New Roman" w:hint="eastAsia"/>
              </w:rPr>
              <w:t>县</w:t>
            </w:r>
            <w:r w:rsidRPr="008C225F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012</w:t>
            </w:r>
            <w:r w:rsidRPr="008C225F">
              <w:rPr>
                <w:rFonts w:ascii="Times New Roman" w:hAnsi="Times New Roman" w:cs="Times New Roman" w:hint="eastAsia"/>
              </w:rPr>
              <w:t>年度优秀教师（</w:t>
            </w:r>
            <w:r w:rsidR="00766DCF">
              <w:rPr>
                <w:rFonts w:ascii="Times New Roman" w:hAnsi="Times New Roman" w:cs="Times New Roman" w:hint="eastAsia"/>
              </w:rPr>
              <w:t>**</w:t>
            </w:r>
            <w:r>
              <w:rPr>
                <w:rFonts w:ascii="Times New Roman" w:hAnsi="Times New Roman" w:cs="Times New Roman" w:hint="eastAsia"/>
              </w:rPr>
              <w:t>授予单位</w:t>
            </w:r>
            <w:r w:rsidRPr="008C225F">
              <w:rPr>
                <w:rFonts w:ascii="Times New Roman" w:hAnsi="Times New Roman" w:cs="Times New Roman" w:hint="eastAsia"/>
              </w:rPr>
              <w:t>）。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8C225F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范例</w:t>
            </w:r>
          </w:p>
        </w:tc>
      </w:tr>
      <w:tr w:rsidR="008C225F" w:rsidRPr="004324B4">
        <w:trPr>
          <w:trHeight w:val="80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5F" w:rsidRPr="004324B4">
        <w:trPr>
          <w:trHeight w:val="80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25F" w:rsidRPr="004324B4">
        <w:trPr>
          <w:trHeight w:val="81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225F" w:rsidRPr="004324B4" w:rsidRDefault="008C225F" w:rsidP="009B3286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94521" w:rsidRPr="004324B4" w:rsidRDefault="00994521" w:rsidP="00E071AC">
      <w:pPr>
        <w:widowControl/>
        <w:spacing w:line="360" w:lineRule="exact"/>
        <w:ind w:left="482" w:hangingChars="200" w:hanging="482"/>
        <w:jc w:val="left"/>
        <w:rPr>
          <w:rFonts w:ascii="Times New Roman" w:eastAsia="仿宋_GB2312" w:hAnsi="Times New Roman" w:cs="Times New Roman"/>
          <w:sz w:val="24"/>
          <w:szCs w:val="24"/>
        </w:rPr>
      </w:pPr>
      <w:bookmarkStart w:id="0" w:name="BodyEnd"/>
      <w:bookmarkEnd w:id="0"/>
      <w:r w:rsidRPr="004324B4">
        <w:rPr>
          <w:rFonts w:ascii="Times New Roman" w:eastAsia="仿宋_GB2312" w:hAnsi="Times New Roman" w:cs="仿宋_GB2312" w:hint="eastAsia"/>
          <w:b/>
          <w:bCs/>
          <w:sz w:val="24"/>
          <w:szCs w:val="24"/>
        </w:rPr>
        <w:t>注：</w:t>
      </w:r>
      <w:r w:rsidRPr="004324B4">
        <w:rPr>
          <w:rFonts w:ascii="Times New Roman" w:eastAsia="仿宋_GB2312" w:hAnsi="Times New Roman" w:cs="Times New Roman"/>
          <w:sz w:val="24"/>
          <w:szCs w:val="24"/>
        </w:rPr>
        <w:t>1.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本表统一用</w:t>
      </w:r>
      <w:r w:rsidRPr="004324B4">
        <w:rPr>
          <w:rFonts w:ascii="Times New Roman" w:eastAsia="仿宋_GB2312" w:hAnsi="Times New Roman" w:cs="Times New Roman"/>
          <w:sz w:val="24"/>
          <w:szCs w:val="24"/>
        </w:rPr>
        <w:t>EXCEL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制表，用</w:t>
      </w:r>
      <w:r w:rsidRPr="004324B4">
        <w:rPr>
          <w:rFonts w:ascii="Times New Roman" w:eastAsia="仿宋_GB2312" w:hAnsi="Times New Roman" w:cs="Times New Roman"/>
          <w:sz w:val="24"/>
          <w:szCs w:val="24"/>
        </w:rPr>
        <w:t>A3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规格纸张打印；</w:t>
      </w:r>
    </w:p>
    <w:p w:rsidR="00994521" w:rsidRPr="004324B4" w:rsidRDefault="00994521" w:rsidP="00E071AC">
      <w:pPr>
        <w:widowControl/>
        <w:spacing w:line="360" w:lineRule="exact"/>
        <w:ind w:leftChars="228" w:left="479"/>
        <w:jc w:val="left"/>
        <w:rPr>
          <w:rFonts w:ascii="Times New Roman" w:eastAsia="仿宋_GB2312" w:hAnsi="Times New Roman" w:cs="Times New Roman"/>
          <w:sz w:val="24"/>
          <w:szCs w:val="24"/>
        </w:rPr>
      </w:pPr>
      <w:r w:rsidRPr="004324B4">
        <w:rPr>
          <w:rFonts w:ascii="Times New Roman" w:eastAsia="仿宋_GB2312" w:hAnsi="Times New Roman" w:cs="Times New Roman"/>
          <w:sz w:val="24"/>
          <w:szCs w:val="24"/>
        </w:rPr>
        <w:t>2.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出生年月格式为</w:t>
      </w:r>
      <w:r w:rsidRPr="004324B4">
        <w:rPr>
          <w:rFonts w:ascii="Times New Roman" w:eastAsia="仿宋_GB2312" w:hAnsi="Times New Roman" w:cs="Times New Roman"/>
          <w:sz w:val="24"/>
          <w:szCs w:val="24"/>
        </w:rPr>
        <w:t>“XXXX.XX”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；</w:t>
      </w:r>
    </w:p>
    <w:p w:rsidR="00994521" w:rsidRPr="004324B4" w:rsidRDefault="00994521" w:rsidP="00E071AC">
      <w:pPr>
        <w:widowControl/>
        <w:spacing w:line="360" w:lineRule="exact"/>
        <w:ind w:leftChars="228" w:left="479"/>
        <w:jc w:val="left"/>
        <w:rPr>
          <w:rFonts w:ascii="Times New Roman" w:eastAsia="仿宋_GB2312" w:hAnsi="Times New Roman" w:cs="Times New Roman"/>
          <w:sz w:val="24"/>
          <w:szCs w:val="24"/>
        </w:rPr>
      </w:pPr>
      <w:r w:rsidRPr="004324B4">
        <w:rPr>
          <w:rFonts w:ascii="Times New Roman" w:eastAsia="仿宋_GB2312" w:hAnsi="Times New Roman" w:cs="Times New Roman"/>
          <w:sz w:val="24"/>
          <w:szCs w:val="24"/>
        </w:rPr>
        <w:t>3.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职务填写行政职务和专业技术职务；</w:t>
      </w:r>
    </w:p>
    <w:p w:rsidR="00994521" w:rsidRPr="004324B4" w:rsidRDefault="00994521" w:rsidP="00E071AC">
      <w:pPr>
        <w:widowControl/>
        <w:spacing w:line="360" w:lineRule="exact"/>
        <w:ind w:leftChars="228" w:left="479"/>
        <w:jc w:val="left"/>
        <w:rPr>
          <w:rFonts w:ascii="Times New Roman" w:eastAsia="仿宋_GB2312" w:hAnsi="Times New Roman" w:cs="Times New Roman"/>
          <w:sz w:val="24"/>
          <w:szCs w:val="24"/>
        </w:rPr>
        <w:sectPr w:rsidR="00994521" w:rsidRPr="004324B4">
          <w:pgSz w:w="16838" w:h="11906" w:orient="landscape"/>
          <w:pgMar w:top="1417" w:right="1417" w:bottom="1417" w:left="1417" w:header="851" w:footer="992" w:gutter="0"/>
          <w:pgNumType w:fmt="numberInDash"/>
          <w:cols w:space="0"/>
          <w:docGrid w:type="lines" w:linePitch="312"/>
        </w:sectPr>
      </w:pPr>
      <w:r w:rsidRPr="004324B4">
        <w:rPr>
          <w:rFonts w:ascii="Times New Roman" w:eastAsia="仿宋_GB2312" w:hAnsi="Times New Roman" w:cs="Times New Roman"/>
          <w:sz w:val="24"/>
          <w:szCs w:val="24"/>
        </w:rPr>
        <w:t>4.</w:t>
      </w:r>
      <w:r w:rsidRPr="004324B4">
        <w:rPr>
          <w:rFonts w:ascii="Times New Roman" w:eastAsia="仿宋_GB2312" w:hAnsi="Times New Roman" w:cs="仿宋_GB2312" w:hint="eastAsia"/>
          <w:sz w:val="24"/>
          <w:szCs w:val="24"/>
        </w:rPr>
        <w:t>曾获主要奖励填写设区市级（含）以上级别奖励项目。</w:t>
      </w: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（此页空白）</w:t>
      </w: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EB0A23" w:rsidRDefault="00994521" w:rsidP="009B3286">
      <w:pPr>
        <w:widowControl/>
        <w:spacing w:line="560" w:lineRule="exac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994521" w:rsidRPr="004324B4" w:rsidRDefault="00994521" w:rsidP="009B3286">
      <w:pPr>
        <w:spacing w:line="560" w:lineRule="exact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4324B4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                     </w:t>
      </w:r>
    </w:p>
    <w:p w:rsidR="00994521" w:rsidRPr="004324B4" w:rsidRDefault="00994521" w:rsidP="003B3584">
      <w:pPr>
        <w:pBdr>
          <w:bottom w:val="single" w:sz="6" w:space="1" w:color="auto"/>
          <w:between w:val="single" w:sz="6" w:space="1" w:color="auto"/>
        </w:pBdr>
        <w:spacing w:line="560" w:lineRule="exact"/>
        <w:ind w:firstLineChars="100" w:firstLine="280"/>
        <w:rPr>
          <w:rFonts w:ascii="Times New Roman" w:eastAsia="仿宋_GB2312" w:hAnsi="Times New Roman" w:cs="Times New Roman"/>
          <w:sz w:val="32"/>
          <w:szCs w:val="32"/>
        </w:rPr>
      </w:pPr>
      <w:r w:rsidRPr="004324B4">
        <w:rPr>
          <w:rFonts w:ascii="Times New Roman" w:eastAsia="仿宋_GB2312" w:cs="仿宋_GB2312" w:hint="eastAsia"/>
          <w:sz w:val="28"/>
          <w:szCs w:val="28"/>
        </w:rPr>
        <w:t>泉州市教育局办公室</w:t>
      </w:r>
      <w:r w:rsidRPr="004324B4">
        <w:rPr>
          <w:rFonts w:ascii="Times New Roman" w:eastAsia="仿宋_GB2312" w:hAnsi="Times New Roman" w:cs="Times New Roman"/>
          <w:sz w:val="28"/>
          <w:szCs w:val="28"/>
        </w:rPr>
        <w:t xml:space="preserve">                       2019</w:t>
      </w:r>
      <w:r w:rsidRPr="004324B4">
        <w:rPr>
          <w:rFonts w:ascii="Times New Roman" w:eastAsia="仿宋_GB2312" w:cs="仿宋_GB2312" w:hint="eastAsia"/>
          <w:sz w:val="28"/>
          <w:szCs w:val="28"/>
        </w:rPr>
        <w:t>年</w:t>
      </w:r>
      <w:r w:rsidRPr="004324B4">
        <w:rPr>
          <w:rFonts w:ascii="Times New Roman" w:eastAsia="仿宋_GB2312" w:hAnsi="Times New Roman" w:cs="Times New Roman"/>
          <w:sz w:val="28"/>
          <w:szCs w:val="28"/>
        </w:rPr>
        <w:t>3</w:t>
      </w:r>
      <w:r w:rsidRPr="004324B4">
        <w:rPr>
          <w:rFonts w:ascii="Times New Roman" w:eastAsia="仿宋_GB2312" w:cs="仿宋_GB2312" w:hint="eastAsia"/>
          <w:sz w:val="28"/>
          <w:szCs w:val="28"/>
        </w:rPr>
        <w:t>月</w:t>
      </w:r>
      <w:r w:rsidRPr="004324B4"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/>
          <w:sz w:val="28"/>
          <w:szCs w:val="28"/>
        </w:rPr>
        <w:t>8</w:t>
      </w:r>
      <w:r w:rsidRPr="004324B4">
        <w:rPr>
          <w:rFonts w:ascii="Times New Roman" w:eastAsia="仿宋_GB2312" w:cs="仿宋_GB2312" w:hint="eastAsia"/>
          <w:sz w:val="28"/>
          <w:szCs w:val="28"/>
        </w:rPr>
        <w:t>日印发</w:t>
      </w:r>
    </w:p>
    <w:sectPr w:rsidR="00994521" w:rsidRPr="004324B4" w:rsidSect="00D258DE">
      <w:pgSz w:w="11906" w:h="16838"/>
      <w:pgMar w:top="1417" w:right="1587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04D" w:rsidRDefault="0033204D" w:rsidP="00D258D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33204D" w:rsidRDefault="0033204D" w:rsidP="00D258D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21" w:rsidRDefault="00141A67">
    <w:pPr>
      <w:pStyle w:val="a3"/>
      <w:rPr>
        <w:rFonts w:cs="Times New Roman"/>
      </w:rPr>
    </w:pPr>
    <w:r w:rsidRPr="00141A6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28pt;margin-top:0;width:2in;height:2in;z-index:1;mso-wrap-style:none;mso-position-horizontal:outside;mso-position-horizontal-relative:margin" filled="f" stroked="f">
          <v:textbox style="mso-fit-shape-to-text:t" inset="0,0,0,0">
            <w:txbxContent>
              <w:p w:rsidR="00994521" w:rsidRPr="0052672A" w:rsidRDefault="00141A67">
                <w:pPr>
                  <w:snapToGrid w:val="0"/>
                  <w:rPr>
                    <w:rFonts w:ascii="宋体" w:cs="Times New Roman"/>
                    <w:sz w:val="28"/>
                    <w:szCs w:val="28"/>
                  </w:rPr>
                </w:pPr>
                <w:r w:rsidRPr="0052672A"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="00994521" w:rsidRPr="0052672A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 w:rsidRPr="0052672A"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 w:rsidR="00766DCF">
                  <w:rPr>
                    <w:rFonts w:ascii="宋体" w:hAnsi="宋体" w:cs="宋体"/>
                    <w:noProof/>
                    <w:sz w:val="28"/>
                    <w:szCs w:val="28"/>
                  </w:rPr>
                  <w:t>- 12 -</w:t>
                </w:r>
                <w:r w:rsidRPr="0052672A"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04D" w:rsidRDefault="0033204D" w:rsidP="00D258D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33204D" w:rsidRDefault="0033204D" w:rsidP="00D258D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521" w:rsidRDefault="00994521">
    <w:pPr>
      <w:pStyle w:val="a4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2470C60"/>
    <w:rsid w:val="00002650"/>
    <w:rsid w:val="0002204F"/>
    <w:rsid w:val="0005256A"/>
    <w:rsid w:val="001132FC"/>
    <w:rsid w:val="00141A67"/>
    <w:rsid w:val="0015500F"/>
    <w:rsid w:val="00156408"/>
    <w:rsid w:val="0016741E"/>
    <w:rsid w:val="001917B6"/>
    <w:rsid w:val="001F7075"/>
    <w:rsid w:val="00201453"/>
    <w:rsid w:val="00233DB8"/>
    <w:rsid w:val="00250751"/>
    <w:rsid w:val="00267F2D"/>
    <w:rsid w:val="002A7A67"/>
    <w:rsid w:val="002E30DA"/>
    <w:rsid w:val="003077D2"/>
    <w:rsid w:val="0033204D"/>
    <w:rsid w:val="0038374D"/>
    <w:rsid w:val="00394E84"/>
    <w:rsid w:val="003956D5"/>
    <w:rsid w:val="003B3584"/>
    <w:rsid w:val="00413A21"/>
    <w:rsid w:val="004324B4"/>
    <w:rsid w:val="004329E0"/>
    <w:rsid w:val="004E6ABF"/>
    <w:rsid w:val="00500EB3"/>
    <w:rsid w:val="005144C6"/>
    <w:rsid w:val="0052672A"/>
    <w:rsid w:val="00532D39"/>
    <w:rsid w:val="005F06CB"/>
    <w:rsid w:val="00606145"/>
    <w:rsid w:val="006069F3"/>
    <w:rsid w:val="006570B0"/>
    <w:rsid w:val="006B42ED"/>
    <w:rsid w:val="006E3F8C"/>
    <w:rsid w:val="00715E9E"/>
    <w:rsid w:val="00762738"/>
    <w:rsid w:val="00766DCF"/>
    <w:rsid w:val="007C53E3"/>
    <w:rsid w:val="00885518"/>
    <w:rsid w:val="008A5150"/>
    <w:rsid w:val="008A7B4D"/>
    <w:rsid w:val="008C225F"/>
    <w:rsid w:val="008C5A45"/>
    <w:rsid w:val="0090312D"/>
    <w:rsid w:val="0096444B"/>
    <w:rsid w:val="00985F8D"/>
    <w:rsid w:val="00994521"/>
    <w:rsid w:val="009A79DF"/>
    <w:rsid w:val="009B3286"/>
    <w:rsid w:val="009B3345"/>
    <w:rsid w:val="009B79B6"/>
    <w:rsid w:val="009C3E74"/>
    <w:rsid w:val="009D45A5"/>
    <w:rsid w:val="00A16B5F"/>
    <w:rsid w:val="00A2044F"/>
    <w:rsid w:val="00A37187"/>
    <w:rsid w:val="00A472EA"/>
    <w:rsid w:val="00A90C28"/>
    <w:rsid w:val="00AD7A01"/>
    <w:rsid w:val="00AF0A9F"/>
    <w:rsid w:val="00AF2245"/>
    <w:rsid w:val="00B25D06"/>
    <w:rsid w:val="00B33C7A"/>
    <w:rsid w:val="00B50D91"/>
    <w:rsid w:val="00BB131E"/>
    <w:rsid w:val="00C020D1"/>
    <w:rsid w:val="00C4195A"/>
    <w:rsid w:val="00C47B0C"/>
    <w:rsid w:val="00D258DE"/>
    <w:rsid w:val="00D3151A"/>
    <w:rsid w:val="00D71E27"/>
    <w:rsid w:val="00E003A2"/>
    <w:rsid w:val="00E071AC"/>
    <w:rsid w:val="00E323F3"/>
    <w:rsid w:val="00E55F6D"/>
    <w:rsid w:val="00EB0A23"/>
    <w:rsid w:val="00ED0BF7"/>
    <w:rsid w:val="00ED6AB7"/>
    <w:rsid w:val="00F86291"/>
    <w:rsid w:val="00FA24C8"/>
    <w:rsid w:val="00FC2C44"/>
    <w:rsid w:val="0A69688E"/>
    <w:rsid w:val="0A805F05"/>
    <w:rsid w:val="6135724B"/>
    <w:rsid w:val="6BE85C5C"/>
    <w:rsid w:val="70BD50DE"/>
    <w:rsid w:val="72470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E3F8C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258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4329E0"/>
    <w:rPr>
      <w:rFonts w:ascii="Calibri" w:hAnsi="Calibri" w:cs="Calibri"/>
      <w:sz w:val="18"/>
      <w:szCs w:val="18"/>
    </w:rPr>
  </w:style>
  <w:style w:type="paragraph" w:styleId="a4">
    <w:name w:val="header"/>
    <w:basedOn w:val="a"/>
    <w:link w:val="Char0"/>
    <w:uiPriority w:val="99"/>
    <w:rsid w:val="00D258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4329E0"/>
    <w:rPr>
      <w:rFonts w:ascii="Calibri" w:hAnsi="Calibri" w:cs="Calibri"/>
      <w:sz w:val="18"/>
      <w:szCs w:val="18"/>
    </w:rPr>
  </w:style>
  <w:style w:type="character" w:styleId="a5">
    <w:name w:val="page number"/>
    <w:basedOn w:val="a0"/>
    <w:uiPriority w:val="99"/>
    <w:rsid w:val="00D258DE"/>
  </w:style>
  <w:style w:type="character" w:styleId="a6">
    <w:name w:val="Hyperlink"/>
    <w:basedOn w:val="a0"/>
    <w:uiPriority w:val="99"/>
    <w:rsid w:val="00A472EA"/>
    <w:rPr>
      <w:color w:val="3C1400"/>
      <w:u w:val="none"/>
    </w:rPr>
  </w:style>
  <w:style w:type="paragraph" w:styleId="a7">
    <w:name w:val="Balloon Text"/>
    <w:basedOn w:val="a"/>
    <w:link w:val="Char1"/>
    <w:uiPriority w:val="99"/>
    <w:semiHidden/>
    <w:rsid w:val="006E3F8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locked/>
    <w:rsid w:val="004329E0"/>
    <w:rPr>
      <w:rFonts w:ascii="Calibri" w:hAnsi="Calibri" w:cs="Calibri"/>
      <w:sz w:val="18"/>
      <w:szCs w:val="18"/>
    </w:rPr>
  </w:style>
  <w:style w:type="character" w:styleId="a8">
    <w:name w:val="Emphasis"/>
    <w:basedOn w:val="a0"/>
    <w:uiPriority w:val="99"/>
    <w:qFormat/>
    <w:locked/>
    <w:rsid w:val="003956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0005;&#23376;&#29256;&#21457;&#36865;&#33267;&#27849;&#24030;&#24066;&#25945;&#32946;&#23616;&#20154;&#20107;&#31185;&#37038;&#31665;46950497@qq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620</Words>
  <Characters>3537</Characters>
  <Application>Microsoft Office Word</Application>
  <DocSecurity>0</DocSecurity>
  <Lines>29</Lines>
  <Paragraphs>8</Paragraphs>
  <ScaleCrop>false</ScaleCrop>
  <Company>Microsoft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泉教人〔2019〕71号</dc:title>
  <dc:subject/>
  <dc:creator>Administrator</dc:creator>
  <cp:keywords/>
  <dc:description/>
  <cp:lastModifiedBy>曾玲</cp:lastModifiedBy>
  <cp:revision>8</cp:revision>
  <cp:lastPrinted>2019-04-01T03:16:00Z</cp:lastPrinted>
  <dcterms:created xsi:type="dcterms:W3CDTF">2019-04-02T08:04:00Z</dcterms:created>
  <dcterms:modified xsi:type="dcterms:W3CDTF">2019-04-02T08:39:00Z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